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517E6" w14:textId="49D66FD8" w:rsidR="00362016" w:rsidRPr="00B266B0" w:rsidRDefault="00362016" w:rsidP="0036201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28</w:t>
      </w:r>
      <w:r w:rsidRPr="00B266B0">
        <w:rPr>
          <w:bCs/>
          <w:noProof w:val="0"/>
          <w:sz w:val="24"/>
          <w:szCs w:val="24"/>
        </w:rPr>
        <w:tab/>
      </w:r>
      <w:r w:rsidR="004521FA" w:rsidRPr="00345A79">
        <w:rPr>
          <w:bCs/>
          <w:noProof w:val="0"/>
          <w:sz w:val="24"/>
          <w:szCs w:val="24"/>
        </w:rPr>
        <w:t>R3-253816</w:t>
      </w:r>
    </w:p>
    <w:p w14:paraId="7EE540F2" w14:textId="1A316AAD" w:rsidR="00362016" w:rsidRPr="00B1063A" w:rsidRDefault="00176D58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Julian’s, Malta</w:t>
      </w:r>
      <w:r w:rsidR="00362016" w:rsidRPr="00782170">
        <w:rPr>
          <w:rFonts w:cs="Arial"/>
          <w:sz w:val="24"/>
          <w:szCs w:val="24"/>
          <w:lang w:val="en-US"/>
        </w:rPr>
        <w:t xml:space="preserve">, </w:t>
      </w:r>
      <w:r w:rsidR="00362016">
        <w:rPr>
          <w:rFonts w:cs="Arial"/>
          <w:sz w:val="24"/>
          <w:szCs w:val="24"/>
          <w:lang w:val="en-US"/>
        </w:rPr>
        <w:t xml:space="preserve">19 </w:t>
      </w:r>
      <w:r w:rsidR="00362016" w:rsidRPr="00782170">
        <w:rPr>
          <w:rFonts w:cs="Arial"/>
          <w:sz w:val="24"/>
          <w:szCs w:val="24"/>
          <w:lang w:val="en-US"/>
        </w:rPr>
        <w:t xml:space="preserve">– </w:t>
      </w:r>
      <w:r w:rsidR="00362016">
        <w:rPr>
          <w:rFonts w:cs="Arial"/>
          <w:sz w:val="24"/>
          <w:szCs w:val="24"/>
          <w:lang w:val="en-US"/>
        </w:rPr>
        <w:t>23</w:t>
      </w:r>
      <w:r w:rsidR="00362016" w:rsidRPr="00782170">
        <w:rPr>
          <w:rFonts w:cs="Arial"/>
          <w:sz w:val="24"/>
          <w:szCs w:val="24"/>
          <w:lang w:val="en-US"/>
        </w:rPr>
        <w:t xml:space="preserve"> </w:t>
      </w:r>
      <w:r w:rsidR="00362016">
        <w:rPr>
          <w:rFonts w:cs="Arial"/>
          <w:sz w:val="24"/>
          <w:szCs w:val="24"/>
          <w:lang w:val="en-US"/>
        </w:rPr>
        <w:t>May</w:t>
      </w:r>
      <w:r w:rsidR="00362016" w:rsidRPr="00C84ED9">
        <w:rPr>
          <w:rFonts w:cs="Arial"/>
          <w:sz w:val="24"/>
          <w:szCs w:val="24"/>
          <w:lang w:val="en-US"/>
        </w:rPr>
        <w:t>, 202</w:t>
      </w:r>
      <w:r w:rsidR="00362016">
        <w:rPr>
          <w:rFonts w:cs="Arial"/>
          <w:sz w:val="24"/>
          <w:szCs w:val="24"/>
          <w:lang w:val="en-US"/>
        </w:rPr>
        <w:t>5</w:t>
      </w:r>
    </w:p>
    <w:p w14:paraId="06F2A953" w14:textId="3BF9876A" w:rsidR="00362016" w:rsidRPr="00B1063A" w:rsidRDefault="00362016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265695AB" w14:textId="77777777" w:rsidR="00362016" w:rsidRPr="00AC2F79" w:rsidRDefault="00362016" w:rsidP="00362016">
      <w:pPr>
        <w:rPr>
          <w:rFonts w:ascii="Calibri" w:hAnsi="Calibri" w:cs="Arial"/>
          <w:sz w:val="22"/>
          <w:szCs w:val="22"/>
          <w:lang w:val="en-US"/>
        </w:rPr>
      </w:pPr>
    </w:p>
    <w:p w14:paraId="62B883A8" w14:textId="6E6A67F4" w:rsidR="00362016" w:rsidRPr="00A85811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F772E0">
        <w:rPr>
          <w:rFonts w:ascii="Calibri" w:hAnsi="Calibri" w:cs="Arial"/>
          <w:b/>
          <w:sz w:val="22"/>
          <w:szCs w:val="22"/>
        </w:rPr>
        <w:t xml:space="preserve">Reply </w:t>
      </w:r>
      <w:r>
        <w:rPr>
          <w:rFonts w:ascii="Calibri" w:hAnsi="Calibri" w:cs="Arial"/>
          <w:b/>
          <w:sz w:val="22"/>
          <w:szCs w:val="22"/>
        </w:rPr>
        <w:t xml:space="preserve">LS </w:t>
      </w:r>
      <w:r w:rsidR="00F772E0" w:rsidRPr="00F772E0">
        <w:rPr>
          <w:rFonts w:ascii="Calibri" w:hAnsi="Calibri" w:cs="Arial"/>
          <w:b/>
          <w:sz w:val="22"/>
          <w:szCs w:val="22"/>
        </w:rPr>
        <w:t>on per-UE UE performance metrics</w:t>
      </w:r>
      <w:r w:rsidR="005F5D22">
        <w:rPr>
          <w:rFonts w:ascii="Calibri" w:hAnsi="Calibri" w:cs="Arial"/>
          <w:b/>
          <w:sz w:val="22"/>
          <w:szCs w:val="22"/>
        </w:rPr>
        <w:t xml:space="preserve"> </w:t>
      </w:r>
    </w:p>
    <w:p w14:paraId="5B9FA942" w14:textId="08204B20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835C24" w:rsidRPr="00835C24">
        <w:rPr>
          <w:rFonts w:ascii="Calibri" w:hAnsi="Calibri" w:cs="Arial"/>
          <w:bCs/>
          <w:sz w:val="22"/>
          <w:szCs w:val="22"/>
        </w:rPr>
        <w:t>R3-253023</w:t>
      </w:r>
      <w:r w:rsidR="00835C24">
        <w:rPr>
          <w:rFonts w:ascii="Calibri" w:hAnsi="Calibri" w:cs="Arial"/>
          <w:bCs/>
          <w:sz w:val="22"/>
          <w:szCs w:val="22"/>
        </w:rPr>
        <w:t>-</w:t>
      </w:r>
      <w:r w:rsidR="00501C3F" w:rsidRPr="00501C3F">
        <w:rPr>
          <w:rFonts w:ascii="Calibri" w:hAnsi="Calibri" w:cs="Arial"/>
          <w:bCs/>
          <w:sz w:val="22"/>
          <w:szCs w:val="22"/>
        </w:rPr>
        <w:t xml:space="preserve"> S5-252056</w:t>
      </w:r>
    </w:p>
    <w:p w14:paraId="172D3207" w14:textId="79101B40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501C3F">
        <w:rPr>
          <w:rFonts w:ascii="Calibri" w:hAnsi="Calibri" w:cs="Arial"/>
          <w:bCs/>
          <w:sz w:val="22"/>
          <w:szCs w:val="22"/>
        </w:rPr>
        <w:t>8</w:t>
      </w:r>
    </w:p>
    <w:p w14:paraId="3BE50358" w14:textId="7F414373" w:rsidR="00362016" w:rsidRPr="000A06D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AF3B25">
        <w:rPr>
          <w:rFonts w:ascii="Calibri" w:hAnsi="Calibri" w:cs="Arial"/>
          <w:bCs/>
          <w:sz w:val="22"/>
          <w:szCs w:val="22"/>
        </w:rPr>
        <w:t>NR_AIML_NGRAN-Core</w:t>
      </w:r>
    </w:p>
    <w:p w14:paraId="5BBE27C6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908CAD8" w14:textId="478AD0C8" w:rsidR="00362016" w:rsidRPr="0014613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Pr="0014613E">
        <w:rPr>
          <w:rFonts w:ascii="Arial" w:hAnsi="Arial" w:cs="Arial"/>
          <w:bCs/>
          <w:lang w:val="en-US"/>
        </w:rPr>
        <w:t>RAN3</w:t>
      </w:r>
    </w:p>
    <w:p w14:paraId="515A9A3B" w14:textId="434ED4D5" w:rsidR="00362016" w:rsidRPr="002E11A8" w:rsidRDefault="00362016" w:rsidP="00362016">
      <w:pPr>
        <w:spacing w:after="60"/>
        <w:ind w:left="1985" w:hanging="1985"/>
        <w:rPr>
          <w:rFonts w:ascii="Calibri" w:hAnsi="Calibri" w:cs="Arial"/>
          <w:sz w:val="22"/>
          <w:szCs w:val="22"/>
          <w:lang w:val="en-US"/>
        </w:rPr>
      </w:pPr>
      <w:r w:rsidRPr="002E11A8">
        <w:rPr>
          <w:rFonts w:ascii="Calibri" w:hAnsi="Calibri" w:cs="Arial"/>
          <w:b/>
          <w:sz w:val="22"/>
          <w:szCs w:val="22"/>
          <w:lang w:val="en-US"/>
        </w:rPr>
        <w:t>To:</w:t>
      </w:r>
      <w:r w:rsidRPr="002E11A8">
        <w:rPr>
          <w:rFonts w:ascii="Calibri" w:hAnsi="Calibri" w:cs="Arial"/>
          <w:sz w:val="22"/>
          <w:szCs w:val="22"/>
          <w:lang w:val="en-US"/>
        </w:rPr>
        <w:tab/>
        <w:t>SA5</w:t>
      </w:r>
    </w:p>
    <w:p w14:paraId="1BDBBA81" w14:textId="0CD83498" w:rsidR="00362016" w:rsidRPr="00CB1B53" w:rsidRDefault="00362016" w:rsidP="00362016">
      <w:pPr>
        <w:spacing w:after="60"/>
        <w:ind w:left="1985" w:hanging="1985"/>
        <w:rPr>
          <w:rFonts w:ascii="Calibri" w:hAnsi="Calibri" w:cs="Arial"/>
          <w:sz w:val="22"/>
          <w:szCs w:val="22"/>
          <w:lang w:val="en-US"/>
        </w:rPr>
      </w:pPr>
      <w:proofErr w:type="gramStart"/>
      <w:r w:rsidRPr="002E11A8">
        <w:rPr>
          <w:rFonts w:ascii="Calibri" w:hAnsi="Calibri" w:cs="Arial"/>
          <w:b/>
          <w:sz w:val="22"/>
          <w:szCs w:val="22"/>
          <w:lang w:val="en-US"/>
        </w:rPr>
        <w:t>CC :</w:t>
      </w:r>
      <w:proofErr w:type="gramEnd"/>
      <w:r w:rsidR="005C2E84" w:rsidRPr="002E11A8">
        <w:rPr>
          <w:rFonts w:ascii="Calibri" w:hAnsi="Calibri" w:cs="Arial"/>
          <w:b/>
          <w:sz w:val="22"/>
          <w:szCs w:val="22"/>
          <w:lang w:val="en-US"/>
        </w:rPr>
        <w:tab/>
        <w:t>RAN2</w:t>
      </w:r>
    </w:p>
    <w:p w14:paraId="578E9E02" w14:textId="77777777" w:rsidR="00362016" w:rsidRPr="00CB1B53" w:rsidRDefault="00362016" w:rsidP="00362016">
      <w:pPr>
        <w:spacing w:after="60"/>
        <w:ind w:left="1985" w:hanging="1985"/>
        <w:rPr>
          <w:rFonts w:ascii="Calibri" w:hAnsi="Calibri" w:cs="Arial"/>
          <w:sz w:val="12"/>
          <w:szCs w:val="22"/>
          <w:lang w:val="en-US"/>
        </w:rPr>
      </w:pPr>
    </w:p>
    <w:p w14:paraId="1550A6F1" w14:textId="77777777" w:rsidR="00362016" w:rsidRPr="00215CCC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52213AD3" w14:textId="77777777" w:rsidR="00362016" w:rsidRPr="002200B7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5FDA913C" w14:textId="77777777" w:rsidR="00362016" w:rsidRPr="002200B7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5F0289C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7F6D89F6" w14:textId="77777777" w:rsidR="00362016" w:rsidRPr="007645EF" w:rsidRDefault="00362016" w:rsidP="00362016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 xml:space="preserve">Send any </w:t>
      </w:r>
      <w:proofErr w:type="gramStart"/>
      <w:r w:rsidRPr="007645EF">
        <w:rPr>
          <w:rFonts w:ascii="Calibri" w:hAnsi="Calibri" w:cs="Arial"/>
          <w:b/>
          <w:sz w:val="22"/>
          <w:szCs w:val="22"/>
        </w:rPr>
        <w:t>reply</w:t>
      </w:r>
      <w:proofErr w:type="gramEnd"/>
      <w:r w:rsidRPr="007645EF">
        <w:rPr>
          <w:rFonts w:ascii="Calibri" w:hAnsi="Calibri" w:cs="Arial"/>
          <w:b/>
          <w:sz w:val="22"/>
          <w:szCs w:val="22"/>
        </w:rPr>
        <w:t xml:space="preserve">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8529250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02C3C8E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2BFFF8FA" w14:textId="77777777" w:rsidR="00362016" w:rsidRPr="007645EF" w:rsidRDefault="00362016" w:rsidP="00362016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5FF503D" w14:textId="77777777" w:rsidR="00362016" w:rsidRPr="007645EF" w:rsidRDefault="00362016" w:rsidP="00362016">
      <w:pPr>
        <w:rPr>
          <w:rFonts w:ascii="Calibri" w:hAnsi="Calibri" w:cs="Arial"/>
          <w:sz w:val="22"/>
          <w:szCs w:val="22"/>
        </w:rPr>
      </w:pPr>
    </w:p>
    <w:p w14:paraId="7EB5EE3A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779F41B7" w14:textId="32FAC4CB" w:rsidR="001B4098" w:rsidRDefault="00362016" w:rsidP="000E7AA0">
      <w:pPr>
        <w:overflowPunct w:val="0"/>
        <w:autoSpaceDE w:val="0"/>
        <w:autoSpaceDN w:val="0"/>
        <w:adjustRightInd w:val="0"/>
        <w:textAlignment w:val="baseline"/>
      </w:pPr>
      <w:r>
        <w:t xml:space="preserve">RAN3 </w:t>
      </w:r>
      <w:r w:rsidR="002820F6">
        <w:t>thank</w:t>
      </w:r>
      <w:r w:rsidR="00DE2C16">
        <w:t>s</w:t>
      </w:r>
      <w:r w:rsidR="002820F6">
        <w:t xml:space="preserve"> SA5 for their </w:t>
      </w:r>
      <w:proofErr w:type="gramStart"/>
      <w:r w:rsidR="00DE2C16">
        <w:t>reply</w:t>
      </w:r>
      <w:proofErr w:type="gramEnd"/>
      <w:r w:rsidR="00DE2C16">
        <w:t xml:space="preserve"> </w:t>
      </w:r>
      <w:r w:rsidR="002820F6">
        <w:t xml:space="preserve">LS </w:t>
      </w:r>
      <w:r w:rsidR="00DE2C16">
        <w:t>on</w:t>
      </w:r>
      <w:r w:rsidR="002820F6">
        <w:t xml:space="preserve"> per</w:t>
      </w:r>
      <w:r w:rsidR="00DE2C16">
        <w:t>-UE</w:t>
      </w:r>
      <w:r w:rsidR="002820F6">
        <w:t xml:space="preserve"> UE </w:t>
      </w:r>
      <w:r w:rsidR="00DE2C16">
        <w:t xml:space="preserve">performance </w:t>
      </w:r>
      <w:r w:rsidR="002820F6">
        <w:t xml:space="preserve">metrics. </w:t>
      </w:r>
      <w:r w:rsidR="00A053EF">
        <w:t xml:space="preserve">RAN3 would further like to ask </w:t>
      </w:r>
      <w:r w:rsidR="00286A2A">
        <w:t>for</w:t>
      </w:r>
      <w:r w:rsidR="00A053EF">
        <w:t xml:space="preserve"> clarification</w:t>
      </w:r>
      <w:r w:rsidR="00286A2A">
        <w:t>s</w:t>
      </w:r>
      <w:r w:rsidR="00A053EF">
        <w:t xml:space="preserve"> about the granularity of </w:t>
      </w:r>
      <w:r w:rsidR="005F5D22">
        <w:t xml:space="preserve">Average </w:t>
      </w:r>
      <w:r w:rsidR="00A55FE9">
        <w:t xml:space="preserve">Packet </w:t>
      </w:r>
      <w:r w:rsidR="005F5D22">
        <w:t xml:space="preserve">Delay UL/DL and Average Packet Loss </w:t>
      </w:r>
      <w:r w:rsidR="00A053EF">
        <w:t>UL/DL</w:t>
      </w:r>
      <w:r w:rsidR="005F5D22">
        <w:t xml:space="preserve">. </w:t>
      </w:r>
      <w:r w:rsidR="00A372DE">
        <w:t xml:space="preserve">RAN3 </w:t>
      </w:r>
      <w:r w:rsidR="00DE2C16">
        <w:t xml:space="preserve">assumes </w:t>
      </w:r>
      <w:r w:rsidR="00405D81">
        <w:t xml:space="preserve">that </w:t>
      </w:r>
      <w:r w:rsidR="000E7AA0" w:rsidRPr="000E7AA0">
        <w:rPr>
          <w:rFonts w:hint="eastAsia"/>
        </w:rPr>
        <w:t xml:space="preserve">UE level </w:t>
      </w:r>
      <w:r w:rsidR="000E7AA0" w:rsidRPr="000E7AA0">
        <w:t>performance</w:t>
      </w:r>
      <w:r w:rsidR="000E7AA0" w:rsidRPr="000E7AA0">
        <w:rPr>
          <w:rFonts w:hint="eastAsia"/>
        </w:rPr>
        <w:t xml:space="preserve"> is de</w:t>
      </w:r>
      <w:r w:rsidR="000E7AA0" w:rsidRPr="000E7AA0">
        <w:t xml:space="preserve">rived </w:t>
      </w:r>
      <w:r w:rsidR="00DE2C16">
        <w:t>from</w:t>
      </w:r>
      <w:r w:rsidR="000E7AA0" w:rsidRPr="000E7AA0">
        <w:t xml:space="preserve"> DRB level measurements of the </w:t>
      </w:r>
      <w:r w:rsidR="00DE2C16">
        <w:t xml:space="preserve">concerned </w:t>
      </w:r>
      <w:r w:rsidR="000E7AA0" w:rsidRPr="000E7AA0">
        <w:t xml:space="preserve">UE. </w:t>
      </w:r>
    </w:p>
    <w:p w14:paraId="0A06A436" w14:textId="48774D99" w:rsidR="001B4098" w:rsidRPr="00FA312C" w:rsidRDefault="00441864" w:rsidP="000E7AA0">
      <w:pPr>
        <w:overflowPunct w:val="0"/>
        <w:autoSpaceDE w:val="0"/>
        <w:autoSpaceDN w:val="0"/>
        <w:adjustRightInd w:val="0"/>
        <w:textAlignment w:val="baseline"/>
        <w:rPr>
          <w:b/>
          <w:bCs/>
          <w:u w:val="single"/>
        </w:rPr>
      </w:pPr>
      <w:r w:rsidRPr="00FA312C">
        <w:rPr>
          <w:b/>
          <w:bCs/>
          <w:u w:val="single"/>
        </w:rPr>
        <w:t xml:space="preserve">Average </w:t>
      </w:r>
      <w:r w:rsidR="000F7720">
        <w:rPr>
          <w:b/>
          <w:bCs/>
          <w:u w:val="single"/>
        </w:rPr>
        <w:t xml:space="preserve">packet </w:t>
      </w:r>
      <w:r w:rsidRPr="00FA312C">
        <w:rPr>
          <w:b/>
          <w:bCs/>
          <w:u w:val="single"/>
        </w:rPr>
        <w:t>delay measurements:</w:t>
      </w:r>
    </w:p>
    <w:p w14:paraId="6A51C5AA" w14:textId="24CB8B8F" w:rsidR="00DF3A4F" w:rsidRPr="00DF3A4F" w:rsidRDefault="000E7AA0" w:rsidP="00770F01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 xml:space="preserve">RAN3 has noticed that Average </w:t>
      </w:r>
      <w:r w:rsidR="000F7720">
        <w:t xml:space="preserve">Packet </w:t>
      </w:r>
      <w:r>
        <w:t xml:space="preserve">Delay UL/DL </w:t>
      </w:r>
      <w:r w:rsidR="00DE2C16">
        <w:t xml:space="preserve">measurements comprise packet delay measurement components listed in TS 38.314 clause </w:t>
      </w:r>
      <w:r w:rsidR="00DE2C16" w:rsidRPr="00443309">
        <w:rPr>
          <w:lang w:eastAsia="zh-CN"/>
        </w:rPr>
        <w:t>4.2.1.2.1</w:t>
      </w:r>
      <w:r w:rsidR="00DE2C16">
        <w:rPr>
          <w:lang w:eastAsia="zh-CN"/>
        </w:rPr>
        <w:t xml:space="preserve"> which are measured with </w:t>
      </w:r>
      <w:r w:rsidR="002E11A8">
        <w:rPr>
          <w:lang w:eastAsia="zh-CN"/>
        </w:rPr>
        <w:t>a</w:t>
      </w:r>
      <w:r w:rsidR="00DE2C16">
        <w:rPr>
          <w:lang w:eastAsia="zh-CN"/>
        </w:rPr>
        <w:t xml:space="preserve"> per-DRB per-UE</w:t>
      </w:r>
      <w:r>
        <w:t xml:space="preserve"> granularity </w:t>
      </w:r>
      <w:r w:rsidR="00DE2C16">
        <w:t>and referenced to corresponding measurements</w:t>
      </w:r>
      <w:r w:rsidR="00086E4F">
        <w:t>’</w:t>
      </w:r>
      <w:r w:rsidR="00DE2C16">
        <w:t xml:space="preserve"> definitions in TS 28.55</w:t>
      </w:r>
      <w:r w:rsidR="001B48CB">
        <w:t>8</w:t>
      </w:r>
      <w:r w:rsidR="00BF2B38">
        <w:t xml:space="preserve"> clause 6.3.1.1</w:t>
      </w:r>
      <w:r w:rsidR="00DF3A4F">
        <w:t xml:space="preserve">. </w:t>
      </w:r>
      <w:r w:rsidR="009917C2" w:rsidRPr="000C332C">
        <w:rPr>
          <w:lang w:val="en-US"/>
        </w:rPr>
        <w:t xml:space="preserve">RAN3 assumes that </w:t>
      </w:r>
      <w:r w:rsidR="009917C2">
        <w:rPr>
          <w:lang w:val="en-US"/>
        </w:rPr>
        <w:t xml:space="preserve">the </w:t>
      </w:r>
      <w:r w:rsidR="009917C2" w:rsidRPr="00DF3A4F">
        <w:rPr>
          <w:lang w:val="en-US"/>
        </w:rPr>
        <w:t>UL</w:t>
      </w:r>
      <w:r w:rsidR="009917C2">
        <w:rPr>
          <w:lang w:val="en-US"/>
        </w:rPr>
        <w:t xml:space="preserve"> and DL Average </w:t>
      </w:r>
      <w:r w:rsidR="00031684">
        <w:rPr>
          <w:lang w:val="en-US"/>
        </w:rPr>
        <w:t xml:space="preserve">Packet </w:t>
      </w:r>
      <w:r w:rsidR="009917C2">
        <w:rPr>
          <w:lang w:val="en-US"/>
        </w:rPr>
        <w:t>Delay per</w:t>
      </w:r>
      <w:r w:rsidR="005C2E84">
        <w:rPr>
          <w:lang w:val="en-US"/>
        </w:rPr>
        <w:t>-</w:t>
      </w:r>
      <w:r w:rsidR="009917C2">
        <w:rPr>
          <w:lang w:val="en-US"/>
        </w:rPr>
        <w:t>UE</w:t>
      </w:r>
      <w:r w:rsidR="009917C2" w:rsidRPr="000C332C">
        <w:rPr>
          <w:lang w:val="en-US"/>
        </w:rPr>
        <w:t xml:space="preserve"> measurement</w:t>
      </w:r>
      <w:r w:rsidR="009917C2">
        <w:rPr>
          <w:lang w:val="en-US"/>
        </w:rPr>
        <w:t>s</w:t>
      </w:r>
      <w:r w:rsidR="009917C2" w:rsidRPr="000C332C">
        <w:rPr>
          <w:lang w:val="en-US"/>
        </w:rPr>
        <w:t xml:space="preserve"> </w:t>
      </w:r>
      <w:r w:rsidR="009917C2">
        <w:rPr>
          <w:lang w:val="en-US"/>
        </w:rPr>
        <w:t>are</w:t>
      </w:r>
      <w:r w:rsidR="009917C2" w:rsidRPr="000C332C">
        <w:rPr>
          <w:lang w:val="en-US"/>
        </w:rPr>
        <w:t xml:space="preserve"> derived </w:t>
      </w:r>
      <w:r w:rsidR="005C2E84">
        <w:rPr>
          <w:lang w:val="en-US"/>
        </w:rPr>
        <w:t xml:space="preserve">from </w:t>
      </w:r>
      <w:r w:rsidR="009917C2" w:rsidRPr="000C332C">
        <w:rPr>
          <w:lang w:val="en-US"/>
        </w:rPr>
        <w:t>per</w:t>
      </w:r>
      <w:r w:rsidR="005C2E84">
        <w:rPr>
          <w:lang w:val="en-US"/>
        </w:rPr>
        <w:t>-</w:t>
      </w:r>
      <w:r w:rsidR="009917C2" w:rsidRPr="000C332C">
        <w:rPr>
          <w:lang w:val="en-US"/>
        </w:rPr>
        <w:t xml:space="preserve">DRB measurements across all configured DRBs for the </w:t>
      </w:r>
      <w:r w:rsidR="005C2E84">
        <w:rPr>
          <w:lang w:val="en-US"/>
        </w:rPr>
        <w:t xml:space="preserve">concerned </w:t>
      </w:r>
      <w:r w:rsidR="009917C2" w:rsidRPr="000C332C">
        <w:rPr>
          <w:lang w:val="en-US"/>
        </w:rPr>
        <w:t>UE.</w:t>
      </w:r>
      <w:r w:rsidR="00ED3C60">
        <w:rPr>
          <w:lang w:val="en-US"/>
        </w:rPr>
        <w:t xml:space="preserve"> </w:t>
      </w:r>
      <w:r w:rsidR="00DF3A4F">
        <w:t xml:space="preserve">RAN3 would like to </w:t>
      </w:r>
      <w:r w:rsidR="00BF6BC8">
        <w:t>ask</w:t>
      </w:r>
      <w:r w:rsidR="00DF3A4F">
        <w:t xml:space="preserve"> SA5</w:t>
      </w:r>
      <w:r w:rsidR="00770F01">
        <w:t xml:space="preserve"> </w:t>
      </w:r>
      <w:r w:rsidR="004521FA">
        <w:rPr>
          <w:lang w:val="en-US"/>
        </w:rPr>
        <w:t>whether</w:t>
      </w:r>
      <w:r w:rsidR="00DF3A4F" w:rsidRPr="00DF3A4F">
        <w:rPr>
          <w:lang w:val="en-US"/>
        </w:rPr>
        <w:t xml:space="preserve"> </w:t>
      </w:r>
      <w:r w:rsidR="0091187B">
        <w:rPr>
          <w:lang w:val="en-US"/>
        </w:rPr>
        <w:t>the measurements are</w:t>
      </w:r>
      <w:r w:rsidR="00DF3A4F" w:rsidRPr="00DF3A4F">
        <w:rPr>
          <w:lang w:val="en-US"/>
        </w:rPr>
        <w:t xml:space="preserve"> </w:t>
      </w:r>
      <w:r w:rsidR="00E35619">
        <w:rPr>
          <w:lang w:val="en-US"/>
        </w:rPr>
        <w:t>aggregate</w:t>
      </w:r>
      <w:r w:rsidR="0091187B">
        <w:rPr>
          <w:lang w:val="en-US"/>
        </w:rPr>
        <w:t>d</w:t>
      </w:r>
      <w:r w:rsidR="00E35619" w:rsidRPr="00DF3A4F">
        <w:rPr>
          <w:lang w:val="en-US"/>
        </w:rPr>
        <w:t xml:space="preserve"> </w:t>
      </w:r>
      <w:r w:rsidR="00E35619">
        <w:rPr>
          <w:lang w:val="en-US"/>
        </w:rPr>
        <w:t>per-DRB per-UE to reflect corresponding per-UE metrics</w:t>
      </w:r>
      <w:r w:rsidR="00DF3A4F" w:rsidRPr="00DF3A4F">
        <w:rPr>
          <w:lang w:val="en-US"/>
        </w:rPr>
        <w:t xml:space="preserve">. </w:t>
      </w:r>
      <w:r w:rsidR="00DF3A4F" w:rsidRPr="00DF3A4F" w:rsidDel="00ED3C60">
        <w:rPr>
          <w:lang w:val="en-US"/>
        </w:rPr>
        <w:t xml:space="preserve">If </w:t>
      </w:r>
      <w:r w:rsidR="0091187B">
        <w:rPr>
          <w:lang w:val="en-US"/>
        </w:rPr>
        <w:t xml:space="preserve">such per UE aggregation is not supported and if such UE aggregation is </w:t>
      </w:r>
      <w:r w:rsidR="00DF3A4F" w:rsidRPr="00DF3A4F" w:rsidDel="00ED3C60">
        <w:rPr>
          <w:lang w:val="en-US"/>
        </w:rPr>
        <w:t>feasible, RAN3 would like to ask SA5 to specify th</w:t>
      </w:r>
      <w:r w:rsidR="0091520C" w:rsidDel="00ED3C60">
        <w:rPr>
          <w:lang w:val="en-US"/>
        </w:rPr>
        <w:t>ese</w:t>
      </w:r>
      <w:r w:rsidR="00DF3A4F" w:rsidRPr="00DF3A4F" w:rsidDel="00ED3C60">
        <w:rPr>
          <w:lang w:val="en-US"/>
        </w:rPr>
        <w:t xml:space="preserve"> measurement</w:t>
      </w:r>
      <w:r w:rsidR="0091520C" w:rsidDel="00ED3C60">
        <w:rPr>
          <w:lang w:val="en-US"/>
        </w:rPr>
        <w:t>s</w:t>
      </w:r>
      <w:r w:rsidR="00DF3A4F" w:rsidRPr="00DF3A4F" w:rsidDel="00ED3C60">
        <w:rPr>
          <w:lang w:val="en-US"/>
        </w:rPr>
        <w:t>.</w:t>
      </w:r>
    </w:p>
    <w:p w14:paraId="71387313" w14:textId="409459EA" w:rsidR="00441864" w:rsidRPr="00FA312C" w:rsidRDefault="00441864">
      <w:pPr>
        <w:overflowPunct w:val="0"/>
        <w:autoSpaceDE w:val="0"/>
        <w:autoSpaceDN w:val="0"/>
        <w:adjustRightInd w:val="0"/>
        <w:textAlignment w:val="baseline"/>
        <w:rPr>
          <w:b/>
          <w:bCs/>
          <w:u w:val="single"/>
          <w:lang w:val="en-US"/>
        </w:rPr>
      </w:pPr>
      <w:r w:rsidRPr="00FA312C">
        <w:rPr>
          <w:b/>
          <w:bCs/>
          <w:u w:val="single"/>
          <w:lang w:val="en-US"/>
        </w:rPr>
        <w:t>Average packet loss measurements:</w:t>
      </w:r>
    </w:p>
    <w:p w14:paraId="01889307" w14:textId="3240F981" w:rsidR="00BF2B38" w:rsidRDefault="00DF3A4F" w:rsidP="00371256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In </w:t>
      </w:r>
      <w:r w:rsidR="00A66598">
        <w:rPr>
          <w:lang w:val="en-US"/>
        </w:rPr>
        <w:t>RAN3#127-bis,</w:t>
      </w:r>
      <w:r>
        <w:rPr>
          <w:lang w:val="en-US"/>
        </w:rPr>
        <w:t xml:space="preserve"> RAN3 sent an LS to SA5 (R3-252436) to ask SA5 if it is feasible to </w:t>
      </w:r>
      <w:r w:rsidRPr="00DF3A4F">
        <w:rPr>
          <w:lang w:val="en-US"/>
        </w:rPr>
        <w:t>measur</w:t>
      </w:r>
      <w:r>
        <w:rPr>
          <w:lang w:val="en-US"/>
        </w:rPr>
        <w:t>e</w:t>
      </w:r>
      <w:r w:rsidRPr="00DF3A4F">
        <w:rPr>
          <w:lang w:val="en-US"/>
        </w:rPr>
        <w:t xml:space="preserve"> Packet Loss Rate in UL and DL at PDCP level for both split and non-split architecture</w:t>
      </w:r>
      <w:r>
        <w:rPr>
          <w:lang w:val="en-US"/>
        </w:rPr>
        <w:t xml:space="preserve"> a</w:t>
      </w:r>
      <w:r w:rsidRPr="00DF3A4F">
        <w:rPr>
          <w:lang w:val="en-US"/>
        </w:rPr>
        <w:t>nd</w:t>
      </w:r>
      <w:r w:rsidR="005C2E84">
        <w:rPr>
          <w:lang w:val="en-US"/>
        </w:rPr>
        <w:t>,</w:t>
      </w:r>
      <w:r w:rsidRPr="00DF3A4F">
        <w:rPr>
          <w:lang w:val="en-US"/>
        </w:rPr>
        <w:t xml:space="preserve"> </w:t>
      </w:r>
      <w:r w:rsidRPr="009401EA">
        <w:rPr>
          <w:lang w:val="en-US"/>
        </w:rPr>
        <w:t>if feasible, RAN3 asked SA5</w:t>
      </w:r>
      <w:r w:rsidRPr="00DF3A4F">
        <w:rPr>
          <w:lang w:val="en-US"/>
        </w:rPr>
        <w:t xml:space="preserve"> to specify these measurements for both split and non-split architecture.</w:t>
      </w:r>
      <w:r>
        <w:rPr>
          <w:lang w:val="en-US"/>
        </w:rPr>
        <w:t xml:space="preserve"> </w:t>
      </w:r>
      <w:r w:rsidR="00CF645F">
        <w:rPr>
          <w:lang w:val="en-US"/>
        </w:rPr>
        <w:t xml:space="preserve">In the LS from SA5 </w:t>
      </w:r>
      <w:r w:rsidR="00BF2B38" w:rsidRPr="00BF2B38">
        <w:rPr>
          <w:lang w:val="en-US"/>
        </w:rPr>
        <w:t>R3-253824</w:t>
      </w:r>
      <w:r w:rsidR="00BF2B38">
        <w:rPr>
          <w:lang w:val="en-US"/>
        </w:rPr>
        <w:t>, SA5 has confirmed that the following metrics can be used for UE Packet Loss:</w:t>
      </w:r>
    </w:p>
    <w:p w14:paraId="55B7F96B" w14:textId="77777777" w:rsidR="00BF2B38" w:rsidRPr="00BF2B38" w:rsidRDefault="00BF2B38" w:rsidP="00BF2B38">
      <w:pPr>
        <w:numPr>
          <w:ilvl w:val="0"/>
          <w:numId w:val="3"/>
        </w:numPr>
        <w:spacing w:before="100" w:beforeAutospacing="1" w:after="100" w:afterAutospacing="1"/>
        <w:rPr>
          <w:lang w:val="en-US"/>
        </w:rPr>
      </w:pPr>
      <w:r w:rsidRPr="00BF2B38">
        <w:rPr>
          <w:lang w:val="en-US"/>
        </w:rPr>
        <w:t>UL PDCP SDU Loss Rate – TS 28.552 clause 5.1.3.1.1</w:t>
      </w:r>
    </w:p>
    <w:p w14:paraId="0DE86A12" w14:textId="77777777" w:rsidR="00BF2B38" w:rsidRPr="00BF2B38" w:rsidRDefault="00BF2B38" w:rsidP="00BF2B38">
      <w:pPr>
        <w:numPr>
          <w:ilvl w:val="0"/>
          <w:numId w:val="3"/>
        </w:numPr>
        <w:spacing w:before="100" w:beforeAutospacing="1" w:after="100" w:afterAutospacing="1"/>
        <w:rPr>
          <w:lang w:val="en-US"/>
        </w:rPr>
      </w:pPr>
      <w:r w:rsidRPr="00BF2B38">
        <w:rPr>
          <w:lang w:val="en-US"/>
        </w:rPr>
        <w:t xml:space="preserve">DL PDCP SDU Drop Rate in </w:t>
      </w:r>
      <w:proofErr w:type="spellStart"/>
      <w:r w:rsidRPr="00BF2B38">
        <w:rPr>
          <w:lang w:val="en-US"/>
        </w:rPr>
        <w:t>gNB</w:t>
      </w:r>
      <w:proofErr w:type="spellEnd"/>
      <w:r w:rsidRPr="00BF2B38">
        <w:rPr>
          <w:lang w:val="en-US"/>
        </w:rPr>
        <w:t>-CU-UP – TS 28.552 clause 5.1.3.2.1</w:t>
      </w:r>
    </w:p>
    <w:p w14:paraId="20133237" w14:textId="77777777" w:rsidR="00BF2B38" w:rsidRDefault="00BF2B38" w:rsidP="00371256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27CEBD51" w14:textId="0791344D" w:rsidR="00BF6A4D" w:rsidRDefault="00DF3A4F" w:rsidP="002E11A8">
      <w:pPr>
        <w:overflowPunct w:val="0"/>
        <w:autoSpaceDE w:val="0"/>
        <w:autoSpaceDN w:val="0"/>
        <w:adjustRightInd w:val="0"/>
        <w:spacing w:after="0"/>
        <w:textAlignment w:val="baseline"/>
      </w:pPr>
      <w:r>
        <w:lastRenderedPageBreak/>
        <w:t xml:space="preserve">RAN3 would like to further ask whether it is feasible </w:t>
      </w:r>
      <w:r w:rsidR="00A053EF">
        <w:t>to</w:t>
      </w:r>
      <w:r w:rsidR="00BF2B38">
        <w:t xml:space="preserve"> </w:t>
      </w:r>
      <w:r w:rsidR="00E35619">
        <w:t xml:space="preserve">specify the </w:t>
      </w:r>
      <w:r w:rsidR="00BF2B38">
        <w:t xml:space="preserve">above </w:t>
      </w:r>
      <w:r w:rsidR="00E35619">
        <w:t xml:space="preserve">Packet Loss Rate </w:t>
      </w:r>
      <w:r w:rsidR="000D4C98">
        <w:t xml:space="preserve">metrics </w:t>
      </w:r>
      <w:r w:rsidR="00E35619">
        <w:t>with a per</w:t>
      </w:r>
      <w:r w:rsidR="000D4C98">
        <w:t xml:space="preserve">-DRB per-UE </w:t>
      </w:r>
      <w:r w:rsidR="00163279">
        <w:t>granularity</w:t>
      </w:r>
      <w:r w:rsidR="000D4C98">
        <w:t xml:space="preserve"> in the UL and DL at PDCP layer</w:t>
      </w:r>
      <w:r w:rsidR="00A414F0">
        <w:t xml:space="preserve">, which may </w:t>
      </w:r>
      <w:r w:rsidR="00163279">
        <w:t xml:space="preserve">also </w:t>
      </w:r>
      <w:r w:rsidR="00A414F0">
        <w:t>be aggregated</w:t>
      </w:r>
      <w:r w:rsidR="000D4C98">
        <w:t xml:space="preserve"> to reflect a per-UE Packet Loss Rate metric</w:t>
      </w:r>
      <w:r w:rsidR="00003323">
        <w:t>.</w:t>
      </w:r>
    </w:p>
    <w:p w14:paraId="7BCD710B" w14:textId="77777777" w:rsidR="00D42FE1" w:rsidRDefault="00D42FE1" w:rsidP="00362016">
      <w:pPr>
        <w:spacing w:after="120"/>
      </w:pPr>
    </w:p>
    <w:p w14:paraId="7F68BB13" w14:textId="68901DA0" w:rsidR="00362016" w:rsidRPr="00FA312C" w:rsidRDefault="00052A24" w:rsidP="00362016">
      <w:pPr>
        <w:spacing w:after="120"/>
      </w:pPr>
      <w:r>
        <w:t xml:space="preserve">If the above is feasible then RAN3 would like to ask SA5 to carry </w:t>
      </w:r>
      <w:r>
        <w:t>out specification work accordingly.</w:t>
      </w:r>
    </w:p>
    <w:p w14:paraId="6FDDD37E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C0771E6" w14:textId="3F1E6AD8" w:rsidR="00362016" w:rsidRDefault="00362016" w:rsidP="00362016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>To SA</w:t>
      </w:r>
      <w:proofErr w:type="gramStart"/>
      <w:r>
        <w:rPr>
          <w:rFonts w:ascii="Arial" w:hAnsi="Arial" w:cs="Arial"/>
          <w:b/>
        </w:rPr>
        <w:t>5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0E7AA0" w:rsidRPr="000E7AA0">
        <w:rPr>
          <w:b/>
          <w:bCs/>
        </w:rPr>
        <w:t>RAN3 would like to ask SA5 to</w:t>
      </w:r>
      <w:r w:rsidR="00DF3A4F">
        <w:rPr>
          <w:b/>
          <w:bCs/>
        </w:rPr>
        <w:t xml:space="preserve"> take the above into account and provide feedback to </w:t>
      </w:r>
      <w:r w:rsidR="009D7341">
        <w:rPr>
          <w:b/>
          <w:bCs/>
        </w:rPr>
        <w:t>RAN3</w:t>
      </w:r>
      <w:r w:rsidR="00DF3A4F">
        <w:rPr>
          <w:b/>
          <w:bCs/>
        </w:rPr>
        <w:t xml:space="preserve">. </w:t>
      </w:r>
    </w:p>
    <w:p w14:paraId="34A95867" w14:textId="77777777" w:rsidR="00362016" w:rsidRPr="003506EC" w:rsidRDefault="00362016" w:rsidP="00362016">
      <w:pPr>
        <w:spacing w:after="120"/>
        <w:jc w:val="both"/>
        <w:rPr>
          <w:b/>
          <w:bCs/>
        </w:rPr>
      </w:pPr>
    </w:p>
    <w:p w14:paraId="5FB124B5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871B4A3" w14:textId="1DD3238F" w:rsidR="00362016" w:rsidRDefault="00362016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ab/>
        <w:t>25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August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659D">
        <w:rPr>
          <w:rFonts w:ascii="Arial" w:hAnsi="Arial" w:cs="Arial"/>
          <w:bCs/>
        </w:rPr>
        <w:t>Bengaluru</w:t>
      </w:r>
      <w:r>
        <w:rPr>
          <w:rFonts w:ascii="Arial" w:hAnsi="Arial" w:cs="Arial"/>
          <w:bCs/>
        </w:rPr>
        <w:t>, India</w:t>
      </w:r>
    </w:p>
    <w:p w14:paraId="2D2B9BFF" w14:textId="253AE617" w:rsidR="00362016" w:rsidRDefault="009C79C3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="00067D63">
        <w:rPr>
          <w:rFonts w:ascii="Arial" w:hAnsi="Arial" w:cs="Arial"/>
          <w:bCs/>
        </w:rPr>
        <w:t>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 w:rsidR="00C100C1"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- </w:t>
      </w:r>
      <w:r w:rsidR="00C100C1"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C100C1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Prague, </w:t>
      </w:r>
      <w:r w:rsidR="001B011B">
        <w:rPr>
          <w:rFonts w:ascii="Arial" w:hAnsi="Arial" w:cs="Arial"/>
          <w:bCs/>
        </w:rPr>
        <w:t>C</w:t>
      </w:r>
      <w:r w:rsidR="00C100C1">
        <w:rPr>
          <w:rFonts w:ascii="Arial" w:hAnsi="Arial" w:cs="Arial"/>
          <w:bCs/>
        </w:rPr>
        <w:t>Z</w:t>
      </w:r>
    </w:p>
    <w:p w14:paraId="307AEF61" w14:textId="77777777" w:rsidR="00362016" w:rsidRDefault="00362016" w:rsidP="00343560"/>
    <w:sectPr w:rsidR="00362016" w:rsidSect="00CF1D3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B585E" w14:textId="77777777" w:rsidR="002D5838" w:rsidRDefault="002D5838">
      <w:r>
        <w:separator/>
      </w:r>
    </w:p>
  </w:endnote>
  <w:endnote w:type="continuationSeparator" w:id="0">
    <w:p w14:paraId="6E3CAAEF" w14:textId="77777777" w:rsidR="002D5838" w:rsidRDefault="002D5838">
      <w:r>
        <w:continuationSeparator/>
      </w:r>
    </w:p>
  </w:endnote>
  <w:endnote w:type="continuationNotice" w:id="1">
    <w:p w14:paraId="64920C4A" w14:textId="77777777" w:rsidR="002D5838" w:rsidRDefault="002D58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03B59" w14:textId="77777777" w:rsidR="002D5838" w:rsidRDefault="002D5838">
      <w:r>
        <w:separator/>
      </w:r>
    </w:p>
  </w:footnote>
  <w:footnote w:type="continuationSeparator" w:id="0">
    <w:p w14:paraId="43901E1E" w14:textId="77777777" w:rsidR="002D5838" w:rsidRDefault="002D5838">
      <w:r>
        <w:continuationSeparator/>
      </w:r>
    </w:p>
  </w:footnote>
  <w:footnote w:type="continuationNotice" w:id="1">
    <w:p w14:paraId="54E56C16" w14:textId="77777777" w:rsidR="002D5838" w:rsidRDefault="002D58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934AC"/>
    <w:multiLevelType w:val="multilevel"/>
    <w:tmpl w:val="BEF8D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BF663B"/>
    <w:multiLevelType w:val="hybridMultilevel"/>
    <w:tmpl w:val="86CA7816"/>
    <w:lvl w:ilvl="0" w:tplc="0409000F">
      <w:start w:val="1"/>
      <w:numFmt w:val="decimal"/>
      <w:lvlText w:val="%1."/>
      <w:lvlJc w:val="left"/>
      <w:pPr>
        <w:ind w:left="772" w:hanging="360"/>
      </w:p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" w15:restartNumberingAfterBreak="0">
    <w:nsid w:val="168057AA"/>
    <w:multiLevelType w:val="hybridMultilevel"/>
    <w:tmpl w:val="B2D08922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num w:numId="1" w16cid:durableId="234781178">
    <w:abstractNumId w:val="1"/>
  </w:num>
  <w:num w:numId="2" w16cid:durableId="1717973789">
    <w:abstractNumId w:val="2"/>
  </w:num>
  <w:num w:numId="3" w16cid:durableId="113733237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EDB"/>
    <w:rsid w:val="0000322B"/>
    <w:rsid w:val="00003323"/>
    <w:rsid w:val="00004990"/>
    <w:rsid w:val="00005428"/>
    <w:rsid w:val="000061B4"/>
    <w:rsid w:val="00007934"/>
    <w:rsid w:val="00011E9C"/>
    <w:rsid w:val="0001200D"/>
    <w:rsid w:val="00012265"/>
    <w:rsid w:val="00012B98"/>
    <w:rsid w:val="00013811"/>
    <w:rsid w:val="00013903"/>
    <w:rsid w:val="0001396E"/>
    <w:rsid w:val="0001521A"/>
    <w:rsid w:val="00015859"/>
    <w:rsid w:val="00016E97"/>
    <w:rsid w:val="00017B22"/>
    <w:rsid w:val="00017BB2"/>
    <w:rsid w:val="00024635"/>
    <w:rsid w:val="0002574A"/>
    <w:rsid w:val="00025E8C"/>
    <w:rsid w:val="00026C42"/>
    <w:rsid w:val="000276EB"/>
    <w:rsid w:val="00030DA5"/>
    <w:rsid w:val="00031498"/>
    <w:rsid w:val="00031684"/>
    <w:rsid w:val="000316BA"/>
    <w:rsid w:val="00033397"/>
    <w:rsid w:val="000342C7"/>
    <w:rsid w:val="00040095"/>
    <w:rsid w:val="000404DC"/>
    <w:rsid w:val="00040967"/>
    <w:rsid w:val="00040C41"/>
    <w:rsid w:val="00042342"/>
    <w:rsid w:val="00043AB0"/>
    <w:rsid w:val="00044F65"/>
    <w:rsid w:val="00047C32"/>
    <w:rsid w:val="00052A24"/>
    <w:rsid w:val="00054429"/>
    <w:rsid w:val="0005465D"/>
    <w:rsid w:val="0005563E"/>
    <w:rsid w:val="00056466"/>
    <w:rsid w:val="00060168"/>
    <w:rsid w:val="00060D78"/>
    <w:rsid w:val="000615A2"/>
    <w:rsid w:val="0006280D"/>
    <w:rsid w:val="00062903"/>
    <w:rsid w:val="000633A7"/>
    <w:rsid w:val="00065B77"/>
    <w:rsid w:val="00067D63"/>
    <w:rsid w:val="00073672"/>
    <w:rsid w:val="00073986"/>
    <w:rsid w:val="000770B7"/>
    <w:rsid w:val="00080451"/>
    <w:rsid w:val="00080512"/>
    <w:rsid w:val="0008216B"/>
    <w:rsid w:val="00083F0D"/>
    <w:rsid w:val="00084928"/>
    <w:rsid w:val="000859BA"/>
    <w:rsid w:val="00086387"/>
    <w:rsid w:val="00086E4F"/>
    <w:rsid w:val="000902DC"/>
    <w:rsid w:val="00092B0A"/>
    <w:rsid w:val="00094013"/>
    <w:rsid w:val="00094332"/>
    <w:rsid w:val="000A21DC"/>
    <w:rsid w:val="000A391A"/>
    <w:rsid w:val="000A47A3"/>
    <w:rsid w:val="000A5591"/>
    <w:rsid w:val="000A779F"/>
    <w:rsid w:val="000A7D4A"/>
    <w:rsid w:val="000B0762"/>
    <w:rsid w:val="000B0F49"/>
    <w:rsid w:val="000B1D1E"/>
    <w:rsid w:val="000B26A4"/>
    <w:rsid w:val="000B411E"/>
    <w:rsid w:val="000B7447"/>
    <w:rsid w:val="000B7BCF"/>
    <w:rsid w:val="000C20EA"/>
    <w:rsid w:val="000C23DE"/>
    <w:rsid w:val="000C257F"/>
    <w:rsid w:val="000C332C"/>
    <w:rsid w:val="000C3CBB"/>
    <w:rsid w:val="000C4CA1"/>
    <w:rsid w:val="000C54E9"/>
    <w:rsid w:val="000C556D"/>
    <w:rsid w:val="000C76E5"/>
    <w:rsid w:val="000D0BF0"/>
    <w:rsid w:val="000D376D"/>
    <w:rsid w:val="000D45A4"/>
    <w:rsid w:val="000D4C98"/>
    <w:rsid w:val="000D4DE6"/>
    <w:rsid w:val="000D58AB"/>
    <w:rsid w:val="000D59D3"/>
    <w:rsid w:val="000E1496"/>
    <w:rsid w:val="000E1E26"/>
    <w:rsid w:val="000E3FDA"/>
    <w:rsid w:val="000E40CD"/>
    <w:rsid w:val="000E5484"/>
    <w:rsid w:val="000E5D1A"/>
    <w:rsid w:val="000E6A4F"/>
    <w:rsid w:val="000E7AA0"/>
    <w:rsid w:val="000E7FE4"/>
    <w:rsid w:val="000F0775"/>
    <w:rsid w:val="000F41ED"/>
    <w:rsid w:val="000F42F0"/>
    <w:rsid w:val="000F610C"/>
    <w:rsid w:val="000F67A2"/>
    <w:rsid w:val="000F7720"/>
    <w:rsid w:val="000F7D1A"/>
    <w:rsid w:val="001003EC"/>
    <w:rsid w:val="00100A7F"/>
    <w:rsid w:val="001012C2"/>
    <w:rsid w:val="00104C40"/>
    <w:rsid w:val="001075B7"/>
    <w:rsid w:val="00107EDC"/>
    <w:rsid w:val="00112CB0"/>
    <w:rsid w:val="0011334F"/>
    <w:rsid w:val="001214EE"/>
    <w:rsid w:val="001225F6"/>
    <w:rsid w:val="00122D1A"/>
    <w:rsid w:val="001265B0"/>
    <w:rsid w:val="00126C11"/>
    <w:rsid w:val="001279F1"/>
    <w:rsid w:val="00127F11"/>
    <w:rsid w:val="001303AA"/>
    <w:rsid w:val="0013168D"/>
    <w:rsid w:val="00131A45"/>
    <w:rsid w:val="00132D1A"/>
    <w:rsid w:val="0013334B"/>
    <w:rsid w:val="001353DF"/>
    <w:rsid w:val="00136C90"/>
    <w:rsid w:val="001370F2"/>
    <w:rsid w:val="00140556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5525B"/>
    <w:rsid w:val="00155D0A"/>
    <w:rsid w:val="00162F1B"/>
    <w:rsid w:val="00163279"/>
    <w:rsid w:val="00163691"/>
    <w:rsid w:val="00163D45"/>
    <w:rsid w:val="00166752"/>
    <w:rsid w:val="00166DF7"/>
    <w:rsid w:val="0017064E"/>
    <w:rsid w:val="00170A70"/>
    <w:rsid w:val="00171361"/>
    <w:rsid w:val="00171B74"/>
    <w:rsid w:val="00172662"/>
    <w:rsid w:val="001726D7"/>
    <w:rsid w:val="00172FAC"/>
    <w:rsid w:val="00174EC9"/>
    <w:rsid w:val="0017573D"/>
    <w:rsid w:val="00176D58"/>
    <w:rsid w:val="00184879"/>
    <w:rsid w:val="001864C4"/>
    <w:rsid w:val="001900CC"/>
    <w:rsid w:val="00192113"/>
    <w:rsid w:val="001945DA"/>
    <w:rsid w:val="00194CD0"/>
    <w:rsid w:val="001954CE"/>
    <w:rsid w:val="00197DF4"/>
    <w:rsid w:val="001A4A66"/>
    <w:rsid w:val="001A7094"/>
    <w:rsid w:val="001B011B"/>
    <w:rsid w:val="001B08B3"/>
    <w:rsid w:val="001B0D69"/>
    <w:rsid w:val="001B265E"/>
    <w:rsid w:val="001B3D3A"/>
    <w:rsid w:val="001B4098"/>
    <w:rsid w:val="001B48CB"/>
    <w:rsid w:val="001B5395"/>
    <w:rsid w:val="001B6ABD"/>
    <w:rsid w:val="001B7208"/>
    <w:rsid w:val="001C0134"/>
    <w:rsid w:val="001C03B1"/>
    <w:rsid w:val="001C4281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39D1"/>
    <w:rsid w:val="001E3AA6"/>
    <w:rsid w:val="001E54AA"/>
    <w:rsid w:val="001E6444"/>
    <w:rsid w:val="001E734A"/>
    <w:rsid w:val="001F168B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D73"/>
    <w:rsid w:val="00204301"/>
    <w:rsid w:val="002068A3"/>
    <w:rsid w:val="0021014D"/>
    <w:rsid w:val="0021239D"/>
    <w:rsid w:val="00213AD2"/>
    <w:rsid w:val="002150D3"/>
    <w:rsid w:val="00215C60"/>
    <w:rsid w:val="00215D5F"/>
    <w:rsid w:val="0022100C"/>
    <w:rsid w:val="00222513"/>
    <w:rsid w:val="00222DD3"/>
    <w:rsid w:val="002231DD"/>
    <w:rsid w:val="00223D61"/>
    <w:rsid w:val="00225F6D"/>
    <w:rsid w:val="0022606D"/>
    <w:rsid w:val="002305DD"/>
    <w:rsid w:val="002308BB"/>
    <w:rsid w:val="00231365"/>
    <w:rsid w:val="00232760"/>
    <w:rsid w:val="002352DA"/>
    <w:rsid w:val="00236F56"/>
    <w:rsid w:val="00236FF7"/>
    <w:rsid w:val="00237596"/>
    <w:rsid w:val="00242C2A"/>
    <w:rsid w:val="00243BC7"/>
    <w:rsid w:val="00243CB8"/>
    <w:rsid w:val="00244186"/>
    <w:rsid w:val="00245628"/>
    <w:rsid w:val="00245F1F"/>
    <w:rsid w:val="0024668D"/>
    <w:rsid w:val="0024777E"/>
    <w:rsid w:val="00250702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27F4"/>
    <w:rsid w:val="002735B6"/>
    <w:rsid w:val="002747EC"/>
    <w:rsid w:val="00277AE9"/>
    <w:rsid w:val="002820F6"/>
    <w:rsid w:val="002829F6"/>
    <w:rsid w:val="00282AB4"/>
    <w:rsid w:val="002855BF"/>
    <w:rsid w:val="0028583D"/>
    <w:rsid w:val="00286A2A"/>
    <w:rsid w:val="00286FC6"/>
    <w:rsid w:val="00287976"/>
    <w:rsid w:val="0029208E"/>
    <w:rsid w:val="0029376B"/>
    <w:rsid w:val="002953B2"/>
    <w:rsid w:val="002A17B9"/>
    <w:rsid w:val="002A184D"/>
    <w:rsid w:val="002A1875"/>
    <w:rsid w:val="002A5071"/>
    <w:rsid w:val="002A7F1A"/>
    <w:rsid w:val="002B0BC2"/>
    <w:rsid w:val="002B2008"/>
    <w:rsid w:val="002B25D0"/>
    <w:rsid w:val="002B2D3A"/>
    <w:rsid w:val="002B2ED8"/>
    <w:rsid w:val="002B51B2"/>
    <w:rsid w:val="002B6E60"/>
    <w:rsid w:val="002C228C"/>
    <w:rsid w:val="002C3B16"/>
    <w:rsid w:val="002C7FFA"/>
    <w:rsid w:val="002D5838"/>
    <w:rsid w:val="002D7123"/>
    <w:rsid w:val="002E11A8"/>
    <w:rsid w:val="002E1692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EC"/>
    <w:rsid w:val="002F6F89"/>
    <w:rsid w:val="00300E51"/>
    <w:rsid w:val="003013FC"/>
    <w:rsid w:val="0030353D"/>
    <w:rsid w:val="00303CFC"/>
    <w:rsid w:val="003056A1"/>
    <w:rsid w:val="00305886"/>
    <w:rsid w:val="00306509"/>
    <w:rsid w:val="00312FDD"/>
    <w:rsid w:val="00316383"/>
    <w:rsid w:val="003172DC"/>
    <w:rsid w:val="00317D83"/>
    <w:rsid w:val="003217F2"/>
    <w:rsid w:val="00323185"/>
    <w:rsid w:val="00323531"/>
    <w:rsid w:val="00323C2E"/>
    <w:rsid w:val="003253ED"/>
    <w:rsid w:val="00326069"/>
    <w:rsid w:val="00327D7E"/>
    <w:rsid w:val="00333D26"/>
    <w:rsid w:val="00334ACC"/>
    <w:rsid w:val="00334DAA"/>
    <w:rsid w:val="003357D5"/>
    <w:rsid w:val="00335A05"/>
    <w:rsid w:val="003400F5"/>
    <w:rsid w:val="00341612"/>
    <w:rsid w:val="00341E0A"/>
    <w:rsid w:val="00343560"/>
    <w:rsid w:val="003437C7"/>
    <w:rsid w:val="003454FC"/>
    <w:rsid w:val="00345A79"/>
    <w:rsid w:val="00346B0D"/>
    <w:rsid w:val="00350965"/>
    <w:rsid w:val="00351731"/>
    <w:rsid w:val="0035405B"/>
    <w:rsid w:val="0035462D"/>
    <w:rsid w:val="00356A1F"/>
    <w:rsid w:val="00356B62"/>
    <w:rsid w:val="00356E50"/>
    <w:rsid w:val="00357D09"/>
    <w:rsid w:val="00360C3F"/>
    <w:rsid w:val="00360F39"/>
    <w:rsid w:val="00362016"/>
    <w:rsid w:val="00362713"/>
    <w:rsid w:val="00363177"/>
    <w:rsid w:val="003641CE"/>
    <w:rsid w:val="00365852"/>
    <w:rsid w:val="00365C70"/>
    <w:rsid w:val="00366EAF"/>
    <w:rsid w:val="00370233"/>
    <w:rsid w:val="003702F7"/>
    <w:rsid w:val="00371256"/>
    <w:rsid w:val="0037293E"/>
    <w:rsid w:val="00375466"/>
    <w:rsid w:val="00381172"/>
    <w:rsid w:val="00381C4F"/>
    <w:rsid w:val="00382D77"/>
    <w:rsid w:val="00384F81"/>
    <w:rsid w:val="00390D23"/>
    <w:rsid w:val="00392D30"/>
    <w:rsid w:val="003979B2"/>
    <w:rsid w:val="003A27D9"/>
    <w:rsid w:val="003A6906"/>
    <w:rsid w:val="003A7D82"/>
    <w:rsid w:val="003B34CF"/>
    <w:rsid w:val="003B3FB3"/>
    <w:rsid w:val="003B4722"/>
    <w:rsid w:val="003B513E"/>
    <w:rsid w:val="003B76EC"/>
    <w:rsid w:val="003C368D"/>
    <w:rsid w:val="003C3A0B"/>
    <w:rsid w:val="003C4E37"/>
    <w:rsid w:val="003D28C6"/>
    <w:rsid w:val="003E1194"/>
    <w:rsid w:val="003E16BE"/>
    <w:rsid w:val="003E335C"/>
    <w:rsid w:val="003E6647"/>
    <w:rsid w:val="003E7223"/>
    <w:rsid w:val="003E7CC0"/>
    <w:rsid w:val="003F0A6F"/>
    <w:rsid w:val="003F2EA6"/>
    <w:rsid w:val="003F3E07"/>
    <w:rsid w:val="003F72DA"/>
    <w:rsid w:val="003F774B"/>
    <w:rsid w:val="00400A2A"/>
    <w:rsid w:val="00401855"/>
    <w:rsid w:val="004019FD"/>
    <w:rsid w:val="00403C01"/>
    <w:rsid w:val="00403E9B"/>
    <w:rsid w:val="00405995"/>
    <w:rsid w:val="00405D81"/>
    <w:rsid w:val="004128E3"/>
    <w:rsid w:val="0041331E"/>
    <w:rsid w:val="00413B5B"/>
    <w:rsid w:val="00415D8A"/>
    <w:rsid w:val="004174C6"/>
    <w:rsid w:val="004204E6"/>
    <w:rsid w:val="00422A72"/>
    <w:rsid w:val="00422AA6"/>
    <w:rsid w:val="00426147"/>
    <w:rsid w:val="00426E07"/>
    <w:rsid w:val="00430EC4"/>
    <w:rsid w:val="00431454"/>
    <w:rsid w:val="0043218D"/>
    <w:rsid w:val="004349FA"/>
    <w:rsid w:val="004357B5"/>
    <w:rsid w:val="00440F17"/>
    <w:rsid w:val="00441864"/>
    <w:rsid w:val="0044234E"/>
    <w:rsid w:val="00442DE0"/>
    <w:rsid w:val="00444306"/>
    <w:rsid w:val="00444444"/>
    <w:rsid w:val="0044587A"/>
    <w:rsid w:val="004521FA"/>
    <w:rsid w:val="00454A5E"/>
    <w:rsid w:val="00454CBF"/>
    <w:rsid w:val="00460DCB"/>
    <w:rsid w:val="00461FCC"/>
    <w:rsid w:val="004621A3"/>
    <w:rsid w:val="00462FA1"/>
    <w:rsid w:val="00464695"/>
    <w:rsid w:val="004658C0"/>
    <w:rsid w:val="00465E05"/>
    <w:rsid w:val="0047272F"/>
    <w:rsid w:val="00472B0A"/>
    <w:rsid w:val="00474C8E"/>
    <w:rsid w:val="00476427"/>
    <w:rsid w:val="00476589"/>
    <w:rsid w:val="004766FA"/>
    <w:rsid w:val="00476DD9"/>
    <w:rsid w:val="00480941"/>
    <w:rsid w:val="004854FF"/>
    <w:rsid w:val="00485893"/>
    <w:rsid w:val="00485FED"/>
    <w:rsid w:val="004917DF"/>
    <w:rsid w:val="00491F35"/>
    <w:rsid w:val="00494127"/>
    <w:rsid w:val="0049454D"/>
    <w:rsid w:val="00495415"/>
    <w:rsid w:val="0049615A"/>
    <w:rsid w:val="00497666"/>
    <w:rsid w:val="00497808"/>
    <w:rsid w:val="004A3403"/>
    <w:rsid w:val="004A4C3D"/>
    <w:rsid w:val="004A5E7E"/>
    <w:rsid w:val="004A7D28"/>
    <w:rsid w:val="004B1240"/>
    <w:rsid w:val="004B1D03"/>
    <w:rsid w:val="004B4B74"/>
    <w:rsid w:val="004C106A"/>
    <w:rsid w:val="004C493C"/>
    <w:rsid w:val="004C5539"/>
    <w:rsid w:val="004C79A1"/>
    <w:rsid w:val="004D0E2A"/>
    <w:rsid w:val="004D1502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56E"/>
    <w:rsid w:val="004D6623"/>
    <w:rsid w:val="004E0023"/>
    <w:rsid w:val="004E0967"/>
    <w:rsid w:val="004E0A7B"/>
    <w:rsid w:val="004E213A"/>
    <w:rsid w:val="004E21FC"/>
    <w:rsid w:val="004E3E9E"/>
    <w:rsid w:val="004E3FA0"/>
    <w:rsid w:val="004E57B2"/>
    <w:rsid w:val="004F02F6"/>
    <w:rsid w:val="004F27B2"/>
    <w:rsid w:val="004F5E94"/>
    <w:rsid w:val="004F6D39"/>
    <w:rsid w:val="00501C3F"/>
    <w:rsid w:val="005023E2"/>
    <w:rsid w:val="00503171"/>
    <w:rsid w:val="0050397F"/>
    <w:rsid w:val="00503B98"/>
    <w:rsid w:val="005064AC"/>
    <w:rsid w:val="005076B1"/>
    <w:rsid w:val="0051079D"/>
    <w:rsid w:val="00512049"/>
    <w:rsid w:val="005127DE"/>
    <w:rsid w:val="00513B27"/>
    <w:rsid w:val="005153FE"/>
    <w:rsid w:val="0051583A"/>
    <w:rsid w:val="00516CA4"/>
    <w:rsid w:val="005173B5"/>
    <w:rsid w:val="00517CA6"/>
    <w:rsid w:val="005210AC"/>
    <w:rsid w:val="005240A4"/>
    <w:rsid w:val="00525E93"/>
    <w:rsid w:val="00527A79"/>
    <w:rsid w:val="00531C12"/>
    <w:rsid w:val="00531F4B"/>
    <w:rsid w:val="00534DA0"/>
    <w:rsid w:val="00536343"/>
    <w:rsid w:val="0053646C"/>
    <w:rsid w:val="00536754"/>
    <w:rsid w:val="00540A1B"/>
    <w:rsid w:val="00540B31"/>
    <w:rsid w:val="0054395E"/>
    <w:rsid w:val="00543E6C"/>
    <w:rsid w:val="00544635"/>
    <w:rsid w:val="005471B1"/>
    <w:rsid w:val="005477AF"/>
    <w:rsid w:val="005509D1"/>
    <w:rsid w:val="005523C6"/>
    <w:rsid w:val="00552FC2"/>
    <w:rsid w:val="00553F96"/>
    <w:rsid w:val="00560F31"/>
    <w:rsid w:val="00561629"/>
    <w:rsid w:val="00565087"/>
    <w:rsid w:val="0056573F"/>
    <w:rsid w:val="00565BE9"/>
    <w:rsid w:val="00565DB9"/>
    <w:rsid w:val="00567521"/>
    <w:rsid w:val="0056763A"/>
    <w:rsid w:val="00567642"/>
    <w:rsid w:val="005678F1"/>
    <w:rsid w:val="00570755"/>
    <w:rsid w:val="00571CE2"/>
    <w:rsid w:val="00571E09"/>
    <w:rsid w:val="00574F9E"/>
    <w:rsid w:val="00581871"/>
    <w:rsid w:val="00583195"/>
    <w:rsid w:val="00583B94"/>
    <w:rsid w:val="0058569E"/>
    <w:rsid w:val="00585B66"/>
    <w:rsid w:val="005879B3"/>
    <w:rsid w:val="00590522"/>
    <w:rsid w:val="00595C07"/>
    <w:rsid w:val="005A0FB3"/>
    <w:rsid w:val="005A1044"/>
    <w:rsid w:val="005A27D5"/>
    <w:rsid w:val="005A4971"/>
    <w:rsid w:val="005A73A9"/>
    <w:rsid w:val="005B1232"/>
    <w:rsid w:val="005B2506"/>
    <w:rsid w:val="005B2EEF"/>
    <w:rsid w:val="005B3624"/>
    <w:rsid w:val="005B50A5"/>
    <w:rsid w:val="005B5666"/>
    <w:rsid w:val="005B7726"/>
    <w:rsid w:val="005C2E84"/>
    <w:rsid w:val="005C3B5F"/>
    <w:rsid w:val="005C432A"/>
    <w:rsid w:val="005C497B"/>
    <w:rsid w:val="005C4CC1"/>
    <w:rsid w:val="005C5AEA"/>
    <w:rsid w:val="005D1649"/>
    <w:rsid w:val="005D4274"/>
    <w:rsid w:val="005D47F5"/>
    <w:rsid w:val="005D62A3"/>
    <w:rsid w:val="005D6C57"/>
    <w:rsid w:val="005E3CE0"/>
    <w:rsid w:val="005E571A"/>
    <w:rsid w:val="005E6148"/>
    <w:rsid w:val="005E6319"/>
    <w:rsid w:val="005F0533"/>
    <w:rsid w:val="005F279E"/>
    <w:rsid w:val="005F4097"/>
    <w:rsid w:val="005F5D22"/>
    <w:rsid w:val="006019FA"/>
    <w:rsid w:val="0060294C"/>
    <w:rsid w:val="00605E3E"/>
    <w:rsid w:val="00606798"/>
    <w:rsid w:val="00606DA9"/>
    <w:rsid w:val="0060778C"/>
    <w:rsid w:val="00607BC1"/>
    <w:rsid w:val="0061046D"/>
    <w:rsid w:val="00611566"/>
    <w:rsid w:val="00611D47"/>
    <w:rsid w:val="00617F14"/>
    <w:rsid w:val="006200C9"/>
    <w:rsid w:val="00625D30"/>
    <w:rsid w:val="006261EA"/>
    <w:rsid w:val="00633BBA"/>
    <w:rsid w:val="006354D2"/>
    <w:rsid w:val="00636398"/>
    <w:rsid w:val="00640754"/>
    <w:rsid w:val="0064131E"/>
    <w:rsid w:val="0064486B"/>
    <w:rsid w:val="006504A4"/>
    <w:rsid w:val="00651D72"/>
    <w:rsid w:val="0065262E"/>
    <w:rsid w:val="0065292B"/>
    <w:rsid w:val="00652C0F"/>
    <w:rsid w:val="0065333E"/>
    <w:rsid w:val="006554BD"/>
    <w:rsid w:val="006556EE"/>
    <w:rsid w:val="00656E1E"/>
    <w:rsid w:val="00656F0A"/>
    <w:rsid w:val="006575FA"/>
    <w:rsid w:val="006604E4"/>
    <w:rsid w:val="00661478"/>
    <w:rsid w:val="006622AD"/>
    <w:rsid w:val="0066376D"/>
    <w:rsid w:val="00663AF8"/>
    <w:rsid w:val="00664788"/>
    <w:rsid w:val="00665483"/>
    <w:rsid w:val="006676E4"/>
    <w:rsid w:val="006702A1"/>
    <w:rsid w:val="00672245"/>
    <w:rsid w:val="00672672"/>
    <w:rsid w:val="006744EA"/>
    <w:rsid w:val="006752C1"/>
    <w:rsid w:val="00676F8A"/>
    <w:rsid w:val="006774B4"/>
    <w:rsid w:val="006807C3"/>
    <w:rsid w:val="00682C6C"/>
    <w:rsid w:val="00684009"/>
    <w:rsid w:val="0068480A"/>
    <w:rsid w:val="00687942"/>
    <w:rsid w:val="00687945"/>
    <w:rsid w:val="00690F40"/>
    <w:rsid w:val="00692D28"/>
    <w:rsid w:val="006942F8"/>
    <w:rsid w:val="00696353"/>
    <w:rsid w:val="00697F87"/>
    <w:rsid w:val="006A0B21"/>
    <w:rsid w:val="006A1410"/>
    <w:rsid w:val="006A14FD"/>
    <w:rsid w:val="006A2193"/>
    <w:rsid w:val="006A28CA"/>
    <w:rsid w:val="006A46C1"/>
    <w:rsid w:val="006A537F"/>
    <w:rsid w:val="006A593D"/>
    <w:rsid w:val="006A5AB7"/>
    <w:rsid w:val="006A67DE"/>
    <w:rsid w:val="006A7155"/>
    <w:rsid w:val="006B0041"/>
    <w:rsid w:val="006B0695"/>
    <w:rsid w:val="006B1536"/>
    <w:rsid w:val="006B36A5"/>
    <w:rsid w:val="006B4195"/>
    <w:rsid w:val="006B4E34"/>
    <w:rsid w:val="006B782E"/>
    <w:rsid w:val="006C2FF1"/>
    <w:rsid w:val="006C4815"/>
    <w:rsid w:val="006C54B5"/>
    <w:rsid w:val="006C5EC3"/>
    <w:rsid w:val="006C66F8"/>
    <w:rsid w:val="006C6EB7"/>
    <w:rsid w:val="006C7578"/>
    <w:rsid w:val="006D0AE4"/>
    <w:rsid w:val="006D0D5D"/>
    <w:rsid w:val="006D1E24"/>
    <w:rsid w:val="006D3EE0"/>
    <w:rsid w:val="006D616C"/>
    <w:rsid w:val="006D64F8"/>
    <w:rsid w:val="006E10E6"/>
    <w:rsid w:val="006E27EB"/>
    <w:rsid w:val="006E2EEF"/>
    <w:rsid w:val="006E4782"/>
    <w:rsid w:val="006E4B34"/>
    <w:rsid w:val="006E4C6C"/>
    <w:rsid w:val="006E72D7"/>
    <w:rsid w:val="006E742E"/>
    <w:rsid w:val="006F1239"/>
    <w:rsid w:val="006F469C"/>
    <w:rsid w:val="006F5241"/>
    <w:rsid w:val="006F669B"/>
    <w:rsid w:val="006F7BCA"/>
    <w:rsid w:val="006F7DDF"/>
    <w:rsid w:val="00702BDF"/>
    <w:rsid w:val="007050CF"/>
    <w:rsid w:val="007053EE"/>
    <w:rsid w:val="00707D4F"/>
    <w:rsid w:val="007174B8"/>
    <w:rsid w:val="007214D6"/>
    <w:rsid w:val="00726840"/>
    <w:rsid w:val="00730208"/>
    <w:rsid w:val="007318F1"/>
    <w:rsid w:val="00734A5B"/>
    <w:rsid w:val="00741EC5"/>
    <w:rsid w:val="00743026"/>
    <w:rsid w:val="007433A6"/>
    <w:rsid w:val="00743525"/>
    <w:rsid w:val="00744E76"/>
    <w:rsid w:val="00745580"/>
    <w:rsid w:val="007455D0"/>
    <w:rsid w:val="007476DB"/>
    <w:rsid w:val="00752FEF"/>
    <w:rsid w:val="00754DB9"/>
    <w:rsid w:val="0075555F"/>
    <w:rsid w:val="0075565E"/>
    <w:rsid w:val="00755A0C"/>
    <w:rsid w:val="00756BE7"/>
    <w:rsid w:val="00757D40"/>
    <w:rsid w:val="00757D42"/>
    <w:rsid w:val="0076073B"/>
    <w:rsid w:val="00764207"/>
    <w:rsid w:val="00765A81"/>
    <w:rsid w:val="00767F3A"/>
    <w:rsid w:val="00770F01"/>
    <w:rsid w:val="007730CB"/>
    <w:rsid w:val="007733A7"/>
    <w:rsid w:val="007744DA"/>
    <w:rsid w:val="00774846"/>
    <w:rsid w:val="00775AF4"/>
    <w:rsid w:val="007765C2"/>
    <w:rsid w:val="00781240"/>
    <w:rsid w:val="00781F0F"/>
    <w:rsid w:val="007820B9"/>
    <w:rsid w:val="00782170"/>
    <w:rsid w:val="00782248"/>
    <w:rsid w:val="0078446C"/>
    <w:rsid w:val="007860A0"/>
    <w:rsid w:val="0078727C"/>
    <w:rsid w:val="0079010E"/>
    <w:rsid w:val="007902FF"/>
    <w:rsid w:val="00792C41"/>
    <w:rsid w:val="00793506"/>
    <w:rsid w:val="0079415C"/>
    <w:rsid w:val="007978A9"/>
    <w:rsid w:val="00797D4B"/>
    <w:rsid w:val="007A1052"/>
    <w:rsid w:val="007A31D1"/>
    <w:rsid w:val="007A3A4C"/>
    <w:rsid w:val="007A75BA"/>
    <w:rsid w:val="007B1BE7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C722C"/>
    <w:rsid w:val="007D0AE5"/>
    <w:rsid w:val="007D39F9"/>
    <w:rsid w:val="007D3B84"/>
    <w:rsid w:val="007D5902"/>
    <w:rsid w:val="007D592A"/>
    <w:rsid w:val="007E0B95"/>
    <w:rsid w:val="007E0F2A"/>
    <w:rsid w:val="007E2BCA"/>
    <w:rsid w:val="007E32DD"/>
    <w:rsid w:val="007E4BB6"/>
    <w:rsid w:val="007E6F1D"/>
    <w:rsid w:val="007F00B1"/>
    <w:rsid w:val="007F19EC"/>
    <w:rsid w:val="007F2676"/>
    <w:rsid w:val="007F544F"/>
    <w:rsid w:val="00802106"/>
    <w:rsid w:val="00802560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2C84"/>
    <w:rsid w:val="008130A6"/>
    <w:rsid w:val="00813DA8"/>
    <w:rsid w:val="0082229F"/>
    <w:rsid w:val="008226E1"/>
    <w:rsid w:val="00822F7E"/>
    <w:rsid w:val="008246CA"/>
    <w:rsid w:val="00827F79"/>
    <w:rsid w:val="00830106"/>
    <w:rsid w:val="00830BC7"/>
    <w:rsid w:val="00832B0D"/>
    <w:rsid w:val="008334EE"/>
    <w:rsid w:val="008338BE"/>
    <w:rsid w:val="0083538A"/>
    <w:rsid w:val="008353D8"/>
    <w:rsid w:val="00835C24"/>
    <w:rsid w:val="00840916"/>
    <w:rsid w:val="008411A3"/>
    <w:rsid w:val="00842BC3"/>
    <w:rsid w:val="00843DAD"/>
    <w:rsid w:val="008449C0"/>
    <w:rsid w:val="00846159"/>
    <w:rsid w:val="00847FF4"/>
    <w:rsid w:val="00850D69"/>
    <w:rsid w:val="00851B8C"/>
    <w:rsid w:val="00852B07"/>
    <w:rsid w:val="00852F7C"/>
    <w:rsid w:val="00853EDD"/>
    <w:rsid w:val="008544BF"/>
    <w:rsid w:val="00854670"/>
    <w:rsid w:val="00854AC7"/>
    <w:rsid w:val="00855410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1D61"/>
    <w:rsid w:val="00871E32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86E61"/>
    <w:rsid w:val="00892C47"/>
    <w:rsid w:val="00894A1F"/>
    <w:rsid w:val="00895804"/>
    <w:rsid w:val="008958F5"/>
    <w:rsid w:val="00897C4A"/>
    <w:rsid w:val="00897F1E"/>
    <w:rsid w:val="008A30ED"/>
    <w:rsid w:val="008A56D3"/>
    <w:rsid w:val="008A7410"/>
    <w:rsid w:val="008B4CC2"/>
    <w:rsid w:val="008C2352"/>
    <w:rsid w:val="008C2835"/>
    <w:rsid w:val="008C3D3F"/>
    <w:rsid w:val="008C484F"/>
    <w:rsid w:val="008C490B"/>
    <w:rsid w:val="008C5D62"/>
    <w:rsid w:val="008C6306"/>
    <w:rsid w:val="008C72BB"/>
    <w:rsid w:val="008C7832"/>
    <w:rsid w:val="008D0181"/>
    <w:rsid w:val="008D2A62"/>
    <w:rsid w:val="008D3B14"/>
    <w:rsid w:val="008D6AA8"/>
    <w:rsid w:val="008E54AB"/>
    <w:rsid w:val="008E5CD7"/>
    <w:rsid w:val="008E5DF6"/>
    <w:rsid w:val="008E6D16"/>
    <w:rsid w:val="008F1057"/>
    <w:rsid w:val="008F247F"/>
    <w:rsid w:val="008F32E3"/>
    <w:rsid w:val="008F4091"/>
    <w:rsid w:val="008F4AD3"/>
    <w:rsid w:val="0090201F"/>
    <w:rsid w:val="009020E6"/>
    <w:rsid w:val="0090271F"/>
    <w:rsid w:val="009029F7"/>
    <w:rsid w:val="00903C2C"/>
    <w:rsid w:val="00903D8C"/>
    <w:rsid w:val="00904996"/>
    <w:rsid w:val="00904EAC"/>
    <w:rsid w:val="009055FA"/>
    <w:rsid w:val="00907343"/>
    <w:rsid w:val="00907E22"/>
    <w:rsid w:val="0091021A"/>
    <w:rsid w:val="00910484"/>
    <w:rsid w:val="00910F85"/>
    <w:rsid w:val="0091187B"/>
    <w:rsid w:val="00913D4D"/>
    <w:rsid w:val="00914383"/>
    <w:rsid w:val="0091520C"/>
    <w:rsid w:val="00916648"/>
    <w:rsid w:val="00921644"/>
    <w:rsid w:val="00922B14"/>
    <w:rsid w:val="009240B1"/>
    <w:rsid w:val="009260A0"/>
    <w:rsid w:val="00930955"/>
    <w:rsid w:val="00931BE6"/>
    <w:rsid w:val="009330F1"/>
    <w:rsid w:val="009343D0"/>
    <w:rsid w:val="00934552"/>
    <w:rsid w:val="0094013D"/>
    <w:rsid w:val="009401EA"/>
    <w:rsid w:val="009405DF"/>
    <w:rsid w:val="009411AB"/>
    <w:rsid w:val="00941AF9"/>
    <w:rsid w:val="0094221D"/>
    <w:rsid w:val="00942EC2"/>
    <w:rsid w:val="00945D38"/>
    <w:rsid w:val="00947300"/>
    <w:rsid w:val="00950827"/>
    <w:rsid w:val="00950FB6"/>
    <w:rsid w:val="00954BCB"/>
    <w:rsid w:val="009563AD"/>
    <w:rsid w:val="00956554"/>
    <w:rsid w:val="00961B32"/>
    <w:rsid w:val="00963901"/>
    <w:rsid w:val="0096425A"/>
    <w:rsid w:val="009649B5"/>
    <w:rsid w:val="00966AB9"/>
    <w:rsid w:val="00966E08"/>
    <w:rsid w:val="00966FD3"/>
    <w:rsid w:val="009714E5"/>
    <w:rsid w:val="00971683"/>
    <w:rsid w:val="00972FD7"/>
    <w:rsid w:val="00974857"/>
    <w:rsid w:val="00974BB0"/>
    <w:rsid w:val="00974E47"/>
    <w:rsid w:val="0097759B"/>
    <w:rsid w:val="0097762D"/>
    <w:rsid w:val="00982C5F"/>
    <w:rsid w:val="009836E3"/>
    <w:rsid w:val="00984C53"/>
    <w:rsid w:val="00985A35"/>
    <w:rsid w:val="00985C45"/>
    <w:rsid w:val="00986062"/>
    <w:rsid w:val="00986535"/>
    <w:rsid w:val="009872AD"/>
    <w:rsid w:val="00987AAE"/>
    <w:rsid w:val="00990FC1"/>
    <w:rsid w:val="009917C2"/>
    <w:rsid w:val="009917D7"/>
    <w:rsid w:val="009933E9"/>
    <w:rsid w:val="00993E55"/>
    <w:rsid w:val="009940F2"/>
    <w:rsid w:val="00994ABB"/>
    <w:rsid w:val="0099659D"/>
    <w:rsid w:val="00997447"/>
    <w:rsid w:val="00997B08"/>
    <w:rsid w:val="009A1D11"/>
    <w:rsid w:val="009A30B3"/>
    <w:rsid w:val="009A5948"/>
    <w:rsid w:val="009A6E4F"/>
    <w:rsid w:val="009B2523"/>
    <w:rsid w:val="009B29D5"/>
    <w:rsid w:val="009B2C1F"/>
    <w:rsid w:val="009B2FCB"/>
    <w:rsid w:val="009C1909"/>
    <w:rsid w:val="009C3779"/>
    <w:rsid w:val="009C4D5C"/>
    <w:rsid w:val="009C79C3"/>
    <w:rsid w:val="009D0976"/>
    <w:rsid w:val="009D0A28"/>
    <w:rsid w:val="009D0F3B"/>
    <w:rsid w:val="009D19A4"/>
    <w:rsid w:val="009D22B5"/>
    <w:rsid w:val="009D2831"/>
    <w:rsid w:val="009D7341"/>
    <w:rsid w:val="009E0884"/>
    <w:rsid w:val="009E12A0"/>
    <w:rsid w:val="009E21AE"/>
    <w:rsid w:val="009E28F4"/>
    <w:rsid w:val="009E618D"/>
    <w:rsid w:val="009F3B54"/>
    <w:rsid w:val="009F585B"/>
    <w:rsid w:val="009F7E6E"/>
    <w:rsid w:val="00A002FC"/>
    <w:rsid w:val="00A015A2"/>
    <w:rsid w:val="00A053EF"/>
    <w:rsid w:val="00A06681"/>
    <w:rsid w:val="00A0726D"/>
    <w:rsid w:val="00A07CA0"/>
    <w:rsid w:val="00A10F02"/>
    <w:rsid w:val="00A1193F"/>
    <w:rsid w:val="00A1309F"/>
    <w:rsid w:val="00A15C89"/>
    <w:rsid w:val="00A21CFC"/>
    <w:rsid w:val="00A2479D"/>
    <w:rsid w:val="00A249CB"/>
    <w:rsid w:val="00A372DE"/>
    <w:rsid w:val="00A414F0"/>
    <w:rsid w:val="00A42F80"/>
    <w:rsid w:val="00A45528"/>
    <w:rsid w:val="00A53724"/>
    <w:rsid w:val="00A54D0B"/>
    <w:rsid w:val="00A54F57"/>
    <w:rsid w:val="00A55939"/>
    <w:rsid w:val="00A559F6"/>
    <w:rsid w:val="00A55FE9"/>
    <w:rsid w:val="00A5612A"/>
    <w:rsid w:val="00A605F9"/>
    <w:rsid w:val="00A62D8E"/>
    <w:rsid w:val="00A62FA7"/>
    <w:rsid w:val="00A63866"/>
    <w:rsid w:val="00A657DC"/>
    <w:rsid w:val="00A66598"/>
    <w:rsid w:val="00A66F7A"/>
    <w:rsid w:val="00A67ED3"/>
    <w:rsid w:val="00A71097"/>
    <w:rsid w:val="00A710BA"/>
    <w:rsid w:val="00A7159C"/>
    <w:rsid w:val="00A71FD7"/>
    <w:rsid w:val="00A72013"/>
    <w:rsid w:val="00A72BC9"/>
    <w:rsid w:val="00A814E6"/>
    <w:rsid w:val="00A82346"/>
    <w:rsid w:val="00A8361A"/>
    <w:rsid w:val="00A8533E"/>
    <w:rsid w:val="00A93290"/>
    <w:rsid w:val="00A94BD6"/>
    <w:rsid w:val="00A94EC9"/>
    <w:rsid w:val="00A95903"/>
    <w:rsid w:val="00A9671C"/>
    <w:rsid w:val="00AA06D3"/>
    <w:rsid w:val="00AA15B1"/>
    <w:rsid w:val="00AA2A50"/>
    <w:rsid w:val="00AA3CC9"/>
    <w:rsid w:val="00AB0909"/>
    <w:rsid w:val="00AB2EC6"/>
    <w:rsid w:val="00AB380F"/>
    <w:rsid w:val="00AB4CF6"/>
    <w:rsid w:val="00AB6AAB"/>
    <w:rsid w:val="00AB76FC"/>
    <w:rsid w:val="00AC0E02"/>
    <w:rsid w:val="00AC253C"/>
    <w:rsid w:val="00AC3CE8"/>
    <w:rsid w:val="00AC4851"/>
    <w:rsid w:val="00AD0338"/>
    <w:rsid w:val="00AD405E"/>
    <w:rsid w:val="00AD4289"/>
    <w:rsid w:val="00AD4BCF"/>
    <w:rsid w:val="00AD7C0B"/>
    <w:rsid w:val="00AE04D5"/>
    <w:rsid w:val="00AE21F1"/>
    <w:rsid w:val="00AE22BA"/>
    <w:rsid w:val="00AE577A"/>
    <w:rsid w:val="00AE7290"/>
    <w:rsid w:val="00AF106B"/>
    <w:rsid w:val="00AF127F"/>
    <w:rsid w:val="00AF2745"/>
    <w:rsid w:val="00AF378B"/>
    <w:rsid w:val="00AF3EEE"/>
    <w:rsid w:val="00AF4A8E"/>
    <w:rsid w:val="00AF4FD4"/>
    <w:rsid w:val="00AF5C0D"/>
    <w:rsid w:val="00AF5FDD"/>
    <w:rsid w:val="00AF78D5"/>
    <w:rsid w:val="00AF7F2C"/>
    <w:rsid w:val="00B00581"/>
    <w:rsid w:val="00B01589"/>
    <w:rsid w:val="00B07630"/>
    <w:rsid w:val="00B07DB1"/>
    <w:rsid w:val="00B100B8"/>
    <w:rsid w:val="00B1063A"/>
    <w:rsid w:val="00B12289"/>
    <w:rsid w:val="00B15449"/>
    <w:rsid w:val="00B15DE9"/>
    <w:rsid w:val="00B178AE"/>
    <w:rsid w:val="00B20062"/>
    <w:rsid w:val="00B206A9"/>
    <w:rsid w:val="00B21241"/>
    <w:rsid w:val="00B21347"/>
    <w:rsid w:val="00B23D05"/>
    <w:rsid w:val="00B3207A"/>
    <w:rsid w:val="00B325E7"/>
    <w:rsid w:val="00B358DD"/>
    <w:rsid w:val="00B35C13"/>
    <w:rsid w:val="00B363D9"/>
    <w:rsid w:val="00B37CCD"/>
    <w:rsid w:val="00B40935"/>
    <w:rsid w:val="00B4262C"/>
    <w:rsid w:val="00B477C9"/>
    <w:rsid w:val="00B51F40"/>
    <w:rsid w:val="00B51F8C"/>
    <w:rsid w:val="00B52DE2"/>
    <w:rsid w:val="00B5439D"/>
    <w:rsid w:val="00B603D9"/>
    <w:rsid w:val="00B60E69"/>
    <w:rsid w:val="00B615D0"/>
    <w:rsid w:val="00B62B0C"/>
    <w:rsid w:val="00B67F00"/>
    <w:rsid w:val="00B700F3"/>
    <w:rsid w:val="00B71A64"/>
    <w:rsid w:val="00B73BBA"/>
    <w:rsid w:val="00B746AA"/>
    <w:rsid w:val="00B815BC"/>
    <w:rsid w:val="00B84683"/>
    <w:rsid w:val="00B90303"/>
    <w:rsid w:val="00B90FE3"/>
    <w:rsid w:val="00B92CBE"/>
    <w:rsid w:val="00B9360B"/>
    <w:rsid w:val="00B95017"/>
    <w:rsid w:val="00B9781E"/>
    <w:rsid w:val="00B97C04"/>
    <w:rsid w:val="00BA1CEF"/>
    <w:rsid w:val="00BA2AD9"/>
    <w:rsid w:val="00BA31BB"/>
    <w:rsid w:val="00BA5D13"/>
    <w:rsid w:val="00BA763E"/>
    <w:rsid w:val="00BB0B57"/>
    <w:rsid w:val="00BB48C2"/>
    <w:rsid w:val="00BB655D"/>
    <w:rsid w:val="00BB6893"/>
    <w:rsid w:val="00BC23EC"/>
    <w:rsid w:val="00BC3A53"/>
    <w:rsid w:val="00BC5E07"/>
    <w:rsid w:val="00BC609A"/>
    <w:rsid w:val="00BC6C95"/>
    <w:rsid w:val="00BD0BEC"/>
    <w:rsid w:val="00BD0D64"/>
    <w:rsid w:val="00BD13F5"/>
    <w:rsid w:val="00BD164D"/>
    <w:rsid w:val="00BD17CA"/>
    <w:rsid w:val="00BD2F42"/>
    <w:rsid w:val="00BD4D5B"/>
    <w:rsid w:val="00BD5EA8"/>
    <w:rsid w:val="00BE12E5"/>
    <w:rsid w:val="00BE5033"/>
    <w:rsid w:val="00BE5163"/>
    <w:rsid w:val="00BF0CEC"/>
    <w:rsid w:val="00BF212C"/>
    <w:rsid w:val="00BF2B38"/>
    <w:rsid w:val="00BF53EC"/>
    <w:rsid w:val="00BF6A4D"/>
    <w:rsid w:val="00BF6BC8"/>
    <w:rsid w:val="00BF6C0C"/>
    <w:rsid w:val="00BF6C2E"/>
    <w:rsid w:val="00BF777B"/>
    <w:rsid w:val="00BF79F1"/>
    <w:rsid w:val="00C03035"/>
    <w:rsid w:val="00C03693"/>
    <w:rsid w:val="00C07DF7"/>
    <w:rsid w:val="00C07FA0"/>
    <w:rsid w:val="00C100C1"/>
    <w:rsid w:val="00C11826"/>
    <w:rsid w:val="00C11DCE"/>
    <w:rsid w:val="00C12580"/>
    <w:rsid w:val="00C15AE8"/>
    <w:rsid w:val="00C15C2D"/>
    <w:rsid w:val="00C234C1"/>
    <w:rsid w:val="00C2389C"/>
    <w:rsid w:val="00C24B5F"/>
    <w:rsid w:val="00C24EAD"/>
    <w:rsid w:val="00C275BC"/>
    <w:rsid w:val="00C3084C"/>
    <w:rsid w:val="00C31CA7"/>
    <w:rsid w:val="00C322D7"/>
    <w:rsid w:val="00C33079"/>
    <w:rsid w:val="00C3423E"/>
    <w:rsid w:val="00C34DD8"/>
    <w:rsid w:val="00C35097"/>
    <w:rsid w:val="00C365F1"/>
    <w:rsid w:val="00C43B31"/>
    <w:rsid w:val="00C50536"/>
    <w:rsid w:val="00C50BDB"/>
    <w:rsid w:val="00C52608"/>
    <w:rsid w:val="00C53414"/>
    <w:rsid w:val="00C53995"/>
    <w:rsid w:val="00C55EB7"/>
    <w:rsid w:val="00C600A6"/>
    <w:rsid w:val="00C64284"/>
    <w:rsid w:val="00C64DCD"/>
    <w:rsid w:val="00C64FFB"/>
    <w:rsid w:val="00C700C0"/>
    <w:rsid w:val="00C70635"/>
    <w:rsid w:val="00C72AA9"/>
    <w:rsid w:val="00C760EF"/>
    <w:rsid w:val="00C77E89"/>
    <w:rsid w:val="00C80A9C"/>
    <w:rsid w:val="00C813CD"/>
    <w:rsid w:val="00C84ED9"/>
    <w:rsid w:val="00C8703A"/>
    <w:rsid w:val="00C877AE"/>
    <w:rsid w:val="00C87DA9"/>
    <w:rsid w:val="00C9069C"/>
    <w:rsid w:val="00C908BE"/>
    <w:rsid w:val="00C90F56"/>
    <w:rsid w:val="00C96690"/>
    <w:rsid w:val="00C96899"/>
    <w:rsid w:val="00CA08A8"/>
    <w:rsid w:val="00CA0C79"/>
    <w:rsid w:val="00CA14E4"/>
    <w:rsid w:val="00CA1F0F"/>
    <w:rsid w:val="00CA3D0C"/>
    <w:rsid w:val="00CA768C"/>
    <w:rsid w:val="00CA7C43"/>
    <w:rsid w:val="00CB0AC0"/>
    <w:rsid w:val="00CB1B53"/>
    <w:rsid w:val="00CB3B47"/>
    <w:rsid w:val="00CB5ED6"/>
    <w:rsid w:val="00CB6651"/>
    <w:rsid w:val="00CB6887"/>
    <w:rsid w:val="00CB6AE8"/>
    <w:rsid w:val="00CB7ADA"/>
    <w:rsid w:val="00CC5426"/>
    <w:rsid w:val="00CC748D"/>
    <w:rsid w:val="00CC7FFE"/>
    <w:rsid w:val="00CD1793"/>
    <w:rsid w:val="00CD228C"/>
    <w:rsid w:val="00CD286A"/>
    <w:rsid w:val="00CD320E"/>
    <w:rsid w:val="00CD3B71"/>
    <w:rsid w:val="00CD4C7B"/>
    <w:rsid w:val="00CE007C"/>
    <w:rsid w:val="00CE3F8D"/>
    <w:rsid w:val="00CE587A"/>
    <w:rsid w:val="00CE6B83"/>
    <w:rsid w:val="00CE7505"/>
    <w:rsid w:val="00CF19C5"/>
    <w:rsid w:val="00CF1A03"/>
    <w:rsid w:val="00CF1CC5"/>
    <w:rsid w:val="00CF1D39"/>
    <w:rsid w:val="00CF2F0D"/>
    <w:rsid w:val="00CF645F"/>
    <w:rsid w:val="00CF6AF3"/>
    <w:rsid w:val="00CF7513"/>
    <w:rsid w:val="00D01A8B"/>
    <w:rsid w:val="00D020B1"/>
    <w:rsid w:val="00D03525"/>
    <w:rsid w:val="00D0426A"/>
    <w:rsid w:val="00D10651"/>
    <w:rsid w:val="00D11329"/>
    <w:rsid w:val="00D1332E"/>
    <w:rsid w:val="00D13628"/>
    <w:rsid w:val="00D139FB"/>
    <w:rsid w:val="00D22038"/>
    <w:rsid w:val="00D2482B"/>
    <w:rsid w:val="00D25EC3"/>
    <w:rsid w:val="00D27CC3"/>
    <w:rsid w:val="00D30A68"/>
    <w:rsid w:val="00D32489"/>
    <w:rsid w:val="00D3382C"/>
    <w:rsid w:val="00D342DA"/>
    <w:rsid w:val="00D34CE0"/>
    <w:rsid w:val="00D36CC9"/>
    <w:rsid w:val="00D36CEE"/>
    <w:rsid w:val="00D4029E"/>
    <w:rsid w:val="00D404EF"/>
    <w:rsid w:val="00D40811"/>
    <w:rsid w:val="00D40CB1"/>
    <w:rsid w:val="00D41ABE"/>
    <w:rsid w:val="00D42FE1"/>
    <w:rsid w:val="00D4541D"/>
    <w:rsid w:val="00D45717"/>
    <w:rsid w:val="00D4624A"/>
    <w:rsid w:val="00D47D82"/>
    <w:rsid w:val="00D50742"/>
    <w:rsid w:val="00D5303D"/>
    <w:rsid w:val="00D55C48"/>
    <w:rsid w:val="00D55E27"/>
    <w:rsid w:val="00D61FDF"/>
    <w:rsid w:val="00D65F19"/>
    <w:rsid w:val="00D66DA6"/>
    <w:rsid w:val="00D706DE"/>
    <w:rsid w:val="00D722E0"/>
    <w:rsid w:val="00D73080"/>
    <w:rsid w:val="00D738D6"/>
    <w:rsid w:val="00D73BCE"/>
    <w:rsid w:val="00D80795"/>
    <w:rsid w:val="00D81639"/>
    <w:rsid w:val="00D81CBE"/>
    <w:rsid w:val="00D81CF5"/>
    <w:rsid w:val="00D82268"/>
    <w:rsid w:val="00D8600E"/>
    <w:rsid w:val="00D86C3E"/>
    <w:rsid w:val="00D87E00"/>
    <w:rsid w:val="00D908B4"/>
    <w:rsid w:val="00D9134D"/>
    <w:rsid w:val="00D920D7"/>
    <w:rsid w:val="00D92763"/>
    <w:rsid w:val="00D93C67"/>
    <w:rsid w:val="00D97CD9"/>
    <w:rsid w:val="00DA37D3"/>
    <w:rsid w:val="00DA58E4"/>
    <w:rsid w:val="00DA7A03"/>
    <w:rsid w:val="00DA7A8C"/>
    <w:rsid w:val="00DA7C70"/>
    <w:rsid w:val="00DB1344"/>
    <w:rsid w:val="00DB1386"/>
    <w:rsid w:val="00DB1818"/>
    <w:rsid w:val="00DB3619"/>
    <w:rsid w:val="00DC0172"/>
    <w:rsid w:val="00DC309B"/>
    <w:rsid w:val="00DC4DA2"/>
    <w:rsid w:val="00DC4F4F"/>
    <w:rsid w:val="00DC5E9B"/>
    <w:rsid w:val="00DC64A4"/>
    <w:rsid w:val="00DC73F2"/>
    <w:rsid w:val="00DD097E"/>
    <w:rsid w:val="00DD148A"/>
    <w:rsid w:val="00DD2B96"/>
    <w:rsid w:val="00DD3CBC"/>
    <w:rsid w:val="00DD4F01"/>
    <w:rsid w:val="00DD5060"/>
    <w:rsid w:val="00DE0F33"/>
    <w:rsid w:val="00DE1406"/>
    <w:rsid w:val="00DE15D7"/>
    <w:rsid w:val="00DE1BD1"/>
    <w:rsid w:val="00DE26B5"/>
    <w:rsid w:val="00DE2BEF"/>
    <w:rsid w:val="00DE2C16"/>
    <w:rsid w:val="00DE31B1"/>
    <w:rsid w:val="00DF04EB"/>
    <w:rsid w:val="00DF0751"/>
    <w:rsid w:val="00DF2052"/>
    <w:rsid w:val="00DF32E3"/>
    <w:rsid w:val="00DF335A"/>
    <w:rsid w:val="00DF3A4F"/>
    <w:rsid w:val="00DF5393"/>
    <w:rsid w:val="00DF564B"/>
    <w:rsid w:val="00DF6C4C"/>
    <w:rsid w:val="00E0076B"/>
    <w:rsid w:val="00E05123"/>
    <w:rsid w:val="00E05E8B"/>
    <w:rsid w:val="00E073E6"/>
    <w:rsid w:val="00E07838"/>
    <w:rsid w:val="00E0798D"/>
    <w:rsid w:val="00E07BA9"/>
    <w:rsid w:val="00E12052"/>
    <w:rsid w:val="00E15B59"/>
    <w:rsid w:val="00E171E4"/>
    <w:rsid w:val="00E205BD"/>
    <w:rsid w:val="00E228CE"/>
    <w:rsid w:val="00E23DC1"/>
    <w:rsid w:val="00E2518F"/>
    <w:rsid w:val="00E25274"/>
    <w:rsid w:val="00E25AFD"/>
    <w:rsid w:val="00E261F1"/>
    <w:rsid w:val="00E26C19"/>
    <w:rsid w:val="00E300EC"/>
    <w:rsid w:val="00E340BC"/>
    <w:rsid w:val="00E341F1"/>
    <w:rsid w:val="00E34B3D"/>
    <w:rsid w:val="00E34D74"/>
    <w:rsid w:val="00E35619"/>
    <w:rsid w:val="00E356A5"/>
    <w:rsid w:val="00E41912"/>
    <w:rsid w:val="00E42CC5"/>
    <w:rsid w:val="00E44A43"/>
    <w:rsid w:val="00E455B0"/>
    <w:rsid w:val="00E50B87"/>
    <w:rsid w:val="00E51F8B"/>
    <w:rsid w:val="00E53F49"/>
    <w:rsid w:val="00E6247A"/>
    <w:rsid w:val="00E62835"/>
    <w:rsid w:val="00E62D69"/>
    <w:rsid w:val="00E636B7"/>
    <w:rsid w:val="00E63A50"/>
    <w:rsid w:val="00E657AC"/>
    <w:rsid w:val="00E65872"/>
    <w:rsid w:val="00E67540"/>
    <w:rsid w:val="00E710C8"/>
    <w:rsid w:val="00E73623"/>
    <w:rsid w:val="00E758D3"/>
    <w:rsid w:val="00E75F88"/>
    <w:rsid w:val="00E7600B"/>
    <w:rsid w:val="00E77645"/>
    <w:rsid w:val="00E805BF"/>
    <w:rsid w:val="00E81CF9"/>
    <w:rsid w:val="00E8216E"/>
    <w:rsid w:val="00E83F00"/>
    <w:rsid w:val="00E84161"/>
    <w:rsid w:val="00E852FF"/>
    <w:rsid w:val="00E90814"/>
    <w:rsid w:val="00E90ABE"/>
    <w:rsid w:val="00E96DF6"/>
    <w:rsid w:val="00E97B68"/>
    <w:rsid w:val="00EA1823"/>
    <w:rsid w:val="00EA1D56"/>
    <w:rsid w:val="00EA22F8"/>
    <w:rsid w:val="00EA29B9"/>
    <w:rsid w:val="00EA5767"/>
    <w:rsid w:val="00EA63E2"/>
    <w:rsid w:val="00EA7B2C"/>
    <w:rsid w:val="00EB1DC1"/>
    <w:rsid w:val="00EB2382"/>
    <w:rsid w:val="00EC01C7"/>
    <w:rsid w:val="00EC08AE"/>
    <w:rsid w:val="00EC1C77"/>
    <w:rsid w:val="00EC4A25"/>
    <w:rsid w:val="00EC4B85"/>
    <w:rsid w:val="00EC4BC7"/>
    <w:rsid w:val="00EC58C3"/>
    <w:rsid w:val="00EC60B6"/>
    <w:rsid w:val="00EC62A0"/>
    <w:rsid w:val="00ED096C"/>
    <w:rsid w:val="00ED12BA"/>
    <w:rsid w:val="00ED1691"/>
    <w:rsid w:val="00ED1E3C"/>
    <w:rsid w:val="00ED3C60"/>
    <w:rsid w:val="00ED49BC"/>
    <w:rsid w:val="00ED5356"/>
    <w:rsid w:val="00ED7709"/>
    <w:rsid w:val="00EE0A1E"/>
    <w:rsid w:val="00EE0EE2"/>
    <w:rsid w:val="00EE1E99"/>
    <w:rsid w:val="00EE2750"/>
    <w:rsid w:val="00EE2C8B"/>
    <w:rsid w:val="00EE41A6"/>
    <w:rsid w:val="00EE549A"/>
    <w:rsid w:val="00EE59E3"/>
    <w:rsid w:val="00EE66A7"/>
    <w:rsid w:val="00EF0B17"/>
    <w:rsid w:val="00F000B4"/>
    <w:rsid w:val="00F01D81"/>
    <w:rsid w:val="00F025A2"/>
    <w:rsid w:val="00F041D3"/>
    <w:rsid w:val="00F05D34"/>
    <w:rsid w:val="00F12972"/>
    <w:rsid w:val="00F2026E"/>
    <w:rsid w:val="00F20401"/>
    <w:rsid w:val="00F21F91"/>
    <w:rsid w:val="00F2210A"/>
    <w:rsid w:val="00F22334"/>
    <w:rsid w:val="00F2336F"/>
    <w:rsid w:val="00F324E7"/>
    <w:rsid w:val="00F32F52"/>
    <w:rsid w:val="00F3593D"/>
    <w:rsid w:val="00F36DB3"/>
    <w:rsid w:val="00F37743"/>
    <w:rsid w:val="00F416BE"/>
    <w:rsid w:val="00F431E9"/>
    <w:rsid w:val="00F4416B"/>
    <w:rsid w:val="00F52D87"/>
    <w:rsid w:val="00F5385D"/>
    <w:rsid w:val="00F54187"/>
    <w:rsid w:val="00F54A3D"/>
    <w:rsid w:val="00F54FAF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623A"/>
    <w:rsid w:val="00F6751D"/>
    <w:rsid w:val="00F7096F"/>
    <w:rsid w:val="00F70B39"/>
    <w:rsid w:val="00F70BCA"/>
    <w:rsid w:val="00F72792"/>
    <w:rsid w:val="00F7295D"/>
    <w:rsid w:val="00F7527C"/>
    <w:rsid w:val="00F7546B"/>
    <w:rsid w:val="00F76F8F"/>
    <w:rsid w:val="00F772E0"/>
    <w:rsid w:val="00F77C69"/>
    <w:rsid w:val="00F801EE"/>
    <w:rsid w:val="00F8069E"/>
    <w:rsid w:val="00F83A55"/>
    <w:rsid w:val="00F854A4"/>
    <w:rsid w:val="00F86D96"/>
    <w:rsid w:val="00F87FB5"/>
    <w:rsid w:val="00F90302"/>
    <w:rsid w:val="00F979D7"/>
    <w:rsid w:val="00FA1266"/>
    <w:rsid w:val="00FA144D"/>
    <w:rsid w:val="00FA145A"/>
    <w:rsid w:val="00FA312C"/>
    <w:rsid w:val="00FB07DF"/>
    <w:rsid w:val="00FB2200"/>
    <w:rsid w:val="00FB259E"/>
    <w:rsid w:val="00FB27EC"/>
    <w:rsid w:val="00FB2BEA"/>
    <w:rsid w:val="00FB3DF0"/>
    <w:rsid w:val="00FB562A"/>
    <w:rsid w:val="00FC0213"/>
    <w:rsid w:val="00FC09BF"/>
    <w:rsid w:val="00FC1192"/>
    <w:rsid w:val="00FC234D"/>
    <w:rsid w:val="00FC32EB"/>
    <w:rsid w:val="00FC43CB"/>
    <w:rsid w:val="00FC53BF"/>
    <w:rsid w:val="00FC6713"/>
    <w:rsid w:val="00FC70C6"/>
    <w:rsid w:val="00FC7ADB"/>
    <w:rsid w:val="00FD07A4"/>
    <w:rsid w:val="00FD1E52"/>
    <w:rsid w:val="00FD39EE"/>
    <w:rsid w:val="00FD44DD"/>
    <w:rsid w:val="00FD48FB"/>
    <w:rsid w:val="00FD5289"/>
    <w:rsid w:val="00FD5D68"/>
    <w:rsid w:val="00FD67D8"/>
    <w:rsid w:val="00FE1B71"/>
    <w:rsid w:val="00FE5E28"/>
    <w:rsid w:val="00FE7CA3"/>
    <w:rsid w:val="00FF0721"/>
    <w:rsid w:val="00FF3B0D"/>
    <w:rsid w:val="00FF4A7F"/>
    <w:rsid w:val="00FF4BAA"/>
    <w:rsid w:val="00FF5857"/>
    <w:rsid w:val="00FF7BCD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096FB059-CBE1-4FC4-831D-7827D153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30353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0353D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2721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</cp:revision>
  <dcterms:created xsi:type="dcterms:W3CDTF">2025-05-22T12:38:00Z</dcterms:created>
  <dcterms:modified xsi:type="dcterms:W3CDTF">2025-05-22T13:07:00Z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1747904963</vt:lpwstr>
  </property>
</Properties>
</file>